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397B" w14:textId="103C0C90" w:rsidR="00BB17D3" w:rsidRPr="00AF310F" w:rsidRDefault="006C298A" w:rsidP="006C298A">
      <w:pPr>
        <w:pStyle w:val="Title"/>
        <w:shd w:val="clear" w:color="auto" w:fill="E7E1DB" w:themeFill="background2" w:themeFillShade="E6"/>
        <w:jc w:val="center"/>
        <w:rPr>
          <w:lang w:val="nl-BE"/>
        </w:rPr>
      </w:pPr>
      <w:r w:rsidRPr="00AF310F">
        <w:rPr>
          <w:u w:val="single"/>
          <w:lang w:val="nl-BE"/>
        </w:rPr>
        <w:t>Zuurdesembrood</w:t>
      </w:r>
    </w:p>
    <w:p w14:paraId="23A89334" w14:textId="12BC9727" w:rsidR="00BB17D3" w:rsidRPr="00AF310F" w:rsidRDefault="00AF310F" w:rsidP="00AF310F">
      <w:pPr>
        <w:pStyle w:val="Heading5"/>
        <w:spacing w:before="120"/>
        <w:jc w:val="both"/>
        <w:rPr>
          <w:rFonts w:ascii="Corbel" w:hAnsi="Corbel"/>
          <w:sz w:val="32"/>
          <w:szCs w:val="32"/>
          <w:lang w:val="nl-BE"/>
        </w:rPr>
      </w:pPr>
      <w:r w:rsidRPr="00AF310F">
        <w:rPr>
          <w:rStyle w:val="Strong"/>
          <w:rFonts w:ascii="Corbel" w:hAnsi="Corbel"/>
          <w:sz w:val="32"/>
          <w:szCs w:val="32"/>
          <w:lang w:val="nl-BE"/>
        </w:rPr>
        <w:t>De voordelen van zuurdesem:</w:t>
      </w:r>
    </w:p>
    <w:p w14:paraId="3AED1649" w14:textId="73E1C0AC" w:rsidR="006C298A" w:rsidRPr="00AF310F" w:rsidRDefault="006C298A" w:rsidP="006C298A">
      <w:pPr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Desem ontstaat door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wilde gisten en bacteriën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. Deze zorgen voor een fermentatieproces. Ter vergelijking: bakkersgist bestaat uit één enkele gistsoort: Saccharomyces cerevisiae.</w:t>
      </w:r>
    </w:p>
    <w:p w14:paraId="347CB733" w14:textId="77777777" w:rsidR="006C298A" w:rsidRPr="00AF310F" w:rsidRDefault="006C298A" w:rsidP="006C298A">
      <w:pPr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De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verschillen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met een gewoon gistbrood zijn niet zo heel groot maar over enkele zaken is men het wel eens:</w:t>
      </w:r>
    </w:p>
    <w:p w14:paraId="2F8D00B6" w14:textId="5DF49E73" w:rsidR="006C298A" w:rsidRPr="00AF310F" w:rsidRDefault="006C298A" w:rsidP="00F34EB3">
      <w:pPr>
        <w:pStyle w:val="ListParagraph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76" w:lineRule="auto"/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De aanwezigheid van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melkzuurbacteriën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bevordert de darmflora en verbetert dus de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darmwerking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>.</w:t>
      </w:r>
    </w:p>
    <w:p w14:paraId="4F611025" w14:textId="55A4F78C" w:rsidR="006C298A" w:rsidRPr="00AF310F" w:rsidRDefault="006C298A" w:rsidP="00F34EB3">
      <w:pPr>
        <w:pStyle w:val="ListParagraph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76" w:lineRule="auto"/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Zuurdesembrood heeft een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lage glycemische index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omdat er veel volkorenmeel gebruikt wordt, vaak ook rogge, waardoor er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veel vezels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aanwezig zijn. Deze vezels doen ook beter hun werk omdat ze door de lange rijstijd (meestal 5 uur) beter afgebroken zijn dan bij een traditionele rijstijd van 2 à 3 uur. Gistbrood gebakken met de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poolish-methode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en veel volkorenmeel heeft dit voordeel ook.</w:t>
      </w:r>
    </w:p>
    <w:p w14:paraId="59B546F6" w14:textId="7F35556B" w:rsidR="006C298A" w:rsidRPr="00AF310F" w:rsidRDefault="006C298A" w:rsidP="00F34EB3">
      <w:pPr>
        <w:pStyle w:val="ListParagraph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76" w:lineRule="auto"/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Door de lange rijstijd komen de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mineralen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los van de beter afgebroken vezels en worden ze beter opgenomen. Dat geldt ook voor brood gebakken met de poolish-methode.</w:t>
      </w:r>
    </w:p>
    <w:p w14:paraId="5B8E498C" w14:textId="40EFD7E7" w:rsidR="006C298A" w:rsidRPr="00F34EB3" w:rsidRDefault="006C298A" w:rsidP="00F34EB3">
      <w:pPr>
        <w:pStyle w:val="ListParagraph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76" w:lineRule="auto"/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Het is relatief rijk aan de </w:t>
      </w:r>
      <w:r w:rsidRPr="00AF310F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vitamines B1, B2 en B11</w:t>
      </w:r>
      <w:r w:rsidRPr="00AF310F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>.</w:t>
      </w:r>
      <w:r w:rsidR="00F34EB3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br w:type="page"/>
      </w:r>
    </w:p>
    <w:sdt>
      <w:sdtPr>
        <w:id w:val="9270142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i w:val="0"/>
          <w:noProof/>
          <w:color w:val="161413" w:themeColor="text2"/>
          <w:sz w:val="24"/>
          <w:szCs w:val="24"/>
        </w:rPr>
      </w:sdtEndPr>
      <w:sdtContent>
        <w:p w14:paraId="33CC86DD" w14:textId="5CF37CC0" w:rsidR="00F34EB3" w:rsidRPr="0067296E" w:rsidRDefault="00F34EB3">
          <w:pPr>
            <w:pStyle w:val="TOCHeading"/>
            <w:rPr>
              <w:lang w:val="nl-BE"/>
            </w:rPr>
          </w:pPr>
          <w:r w:rsidRPr="0067296E">
            <w:rPr>
              <w:lang w:val="nl-BE"/>
            </w:rPr>
            <w:t>Inhoud</w:t>
          </w:r>
        </w:p>
        <w:p w14:paraId="20AA7EE3" w14:textId="611F9EB3" w:rsidR="0067296E" w:rsidRPr="0067296E" w:rsidRDefault="00F34EB3">
          <w:pPr>
            <w:pStyle w:val="TOC1"/>
            <w:tabs>
              <w:tab w:val="left" w:pos="480"/>
              <w:tab w:val="right" w:leader="dot" w:pos="9396"/>
            </w:tabs>
            <w:rPr>
              <w:rFonts w:asciiTheme="majorHAnsi" w:eastAsiaTheme="minorEastAsia" w:hAnsiTheme="majorHAnsi"/>
              <w:b/>
              <w:bCs/>
              <w:noProof/>
              <w:color w:val="auto"/>
              <w:sz w:val="22"/>
              <w:szCs w:val="22"/>
              <w:lang w:val="nl-BE" w:eastAsia="nl-BE"/>
            </w:rPr>
          </w:pPr>
          <w:r w:rsidRPr="0067296E">
            <w:rPr>
              <w:lang w:val="nl-BE"/>
            </w:rPr>
            <w:fldChar w:fldCharType="begin"/>
          </w:r>
          <w:r w:rsidRPr="0067296E">
            <w:rPr>
              <w:lang w:val="nl-BE"/>
            </w:rPr>
            <w:instrText xml:space="preserve"> TOC \o "1-3" \h \z \u </w:instrText>
          </w:r>
          <w:r w:rsidRPr="0067296E">
            <w:rPr>
              <w:lang w:val="nl-BE"/>
            </w:rPr>
            <w:fldChar w:fldCharType="separate"/>
          </w:r>
          <w:hyperlink w:anchor="_Toc38307048" w:history="1">
            <w:r w:rsidR="0067296E"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1.</w:t>
            </w:r>
            <w:r w:rsidR="0067296E" w:rsidRPr="0067296E">
              <w:rPr>
                <w:rFonts w:asciiTheme="majorHAnsi" w:eastAsiaTheme="minorEastAsia" w:hAnsiTheme="majorHAnsi"/>
                <w:b/>
                <w:bCs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="0067296E"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Het maken van de starter</w:t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tab/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begin"/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instrText xml:space="preserve"> PAGEREF _Toc38307048 \h </w:instrText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separate"/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t>2</w:t>
            </w:r>
            <w:r w:rsidR="0067296E"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end"/>
            </w:r>
          </w:hyperlink>
        </w:p>
        <w:p w14:paraId="47D291B9" w14:textId="2F19731D" w:rsidR="0067296E" w:rsidRPr="0067296E" w:rsidRDefault="0067296E">
          <w:pPr>
            <w:pStyle w:val="TOC1"/>
            <w:tabs>
              <w:tab w:val="left" w:pos="480"/>
              <w:tab w:val="right" w:leader="dot" w:pos="9396"/>
            </w:tabs>
            <w:rPr>
              <w:rFonts w:asciiTheme="majorHAnsi" w:eastAsiaTheme="minorEastAsia" w:hAnsiTheme="majorHAnsi"/>
              <w:b/>
              <w:bCs/>
              <w:noProof/>
              <w:color w:val="auto"/>
              <w:sz w:val="22"/>
              <w:szCs w:val="22"/>
              <w:lang w:val="nl-BE" w:eastAsia="nl-BE"/>
            </w:rPr>
          </w:pPr>
          <w:hyperlink w:anchor="_Toc38307049" w:history="1"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2.</w:t>
            </w:r>
            <w:r w:rsidRPr="0067296E">
              <w:rPr>
                <w:rFonts w:asciiTheme="majorHAnsi" w:eastAsiaTheme="minorEastAsia" w:hAnsiTheme="majorHAnsi"/>
                <w:b/>
                <w:bCs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Langdurig bewaren van de starter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ab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begin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instrText xml:space="preserve"> PAGEREF _Toc38307049 \h </w:instrTex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separate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>4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end"/>
            </w:r>
          </w:hyperlink>
        </w:p>
        <w:p w14:paraId="742D3614" w14:textId="77C371C8" w:rsidR="0067296E" w:rsidRPr="0067296E" w:rsidRDefault="0067296E">
          <w:pPr>
            <w:pStyle w:val="TOC1"/>
            <w:tabs>
              <w:tab w:val="left" w:pos="480"/>
              <w:tab w:val="right" w:leader="dot" w:pos="9396"/>
            </w:tabs>
            <w:rPr>
              <w:rFonts w:asciiTheme="majorHAnsi" w:eastAsiaTheme="minorEastAsia" w:hAnsiTheme="majorHAnsi"/>
              <w:b/>
              <w:bCs/>
              <w:noProof/>
              <w:color w:val="auto"/>
              <w:sz w:val="22"/>
              <w:szCs w:val="22"/>
              <w:lang w:val="nl-BE" w:eastAsia="nl-BE"/>
            </w:rPr>
          </w:pPr>
          <w:hyperlink w:anchor="_Toc38307050" w:history="1"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3.</w:t>
            </w:r>
            <w:r w:rsidRPr="0067296E">
              <w:rPr>
                <w:rFonts w:asciiTheme="majorHAnsi" w:eastAsiaTheme="minorEastAsia" w:hAnsiTheme="majorHAnsi"/>
                <w:b/>
                <w:bCs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Het maken van de desem (= het voordeeg)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ab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begin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instrText xml:space="preserve"> PAGEREF _Toc38307050 \h </w:instrTex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separate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>4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end"/>
            </w:r>
          </w:hyperlink>
        </w:p>
        <w:p w14:paraId="05808F3C" w14:textId="6995B74A" w:rsidR="0067296E" w:rsidRPr="0067296E" w:rsidRDefault="0067296E">
          <w:pPr>
            <w:pStyle w:val="TOC1"/>
            <w:tabs>
              <w:tab w:val="left" w:pos="480"/>
              <w:tab w:val="right" w:leader="dot" w:pos="9396"/>
            </w:tabs>
            <w:rPr>
              <w:rFonts w:asciiTheme="majorHAnsi" w:eastAsiaTheme="minorEastAsia" w:hAnsiTheme="majorHAnsi"/>
              <w:b/>
              <w:bCs/>
              <w:noProof/>
              <w:color w:val="auto"/>
              <w:sz w:val="22"/>
              <w:szCs w:val="22"/>
              <w:lang w:val="nl-BE" w:eastAsia="nl-BE"/>
            </w:rPr>
          </w:pPr>
          <w:hyperlink w:anchor="_Toc38307051" w:history="1"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4.</w:t>
            </w:r>
            <w:r w:rsidRPr="0067296E">
              <w:rPr>
                <w:rFonts w:asciiTheme="majorHAnsi" w:eastAsiaTheme="minorEastAsia" w:hAnsiTheme="majorHAnsi"/>
                <w:b/>
                <w:bCs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Theme="majorHAnsi" w:hAnsiTheme="majorHAnsi"/>
                <w:b/>
                <w:bCs/>
                <w:noProof/>
                <w:lang w:val="nl-BE"/>
              </w:rPr>
              <w:t>Het brood maken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ab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begin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instrText xml:space="preserve"> PAGEREF _Toc38307051 \h </w:instrTex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separate"/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t>6</w:t>
            </w:r>
            <w:r w:rsidRPr="0067296E">
              <w:rPr>
                <w:rFonts w:asciiTheme="majorHAnsi" w:hAnsiTheme="majorHAnsi"/>
                <w:b/>
                <w:bCs/>
                <w:noProof/>
                <w:webHidden/>
              </w:rPr>
              <w:fldChar w:fldCharType="end"/>
            </w:r>
          </w:hyperlink>
        </w:p>
        <w:p w14:paraId="3003AEEA" w14:textId="69E3C96C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2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4.1.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Basisverhouding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_Toc38307052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6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185A10BD" w14:textId="17F99F50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3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4.2.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Temperatuur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_Toc38307053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6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5240F24F" w14:textId="39586E27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4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4.3.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De bakkersformule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_Toc38307054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7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209C9DC3" w14:textId="5323411B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5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4.4.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Maken van het deeg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_Toc38307055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9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335D0C3F" w14:textId="691120EE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6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4.5.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Rijstijd met kneedbeurten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_Toc38307056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9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13AB8E87" w14:textId="62A92A1F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7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4.6.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In de oven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_Toc38307057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10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37878904" w14:textId="04C26084" w:rsidR="0067296E" w:rsidRPr="0067296E" w:rsidRDefault="0067296E">
          <w:pPr>
            <w:pStyle w:val="TOC3"/>
            <w:tabs>
              <w:tab w:val="left" w:pos="1200"/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8" w:history="1"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4.7.</w:t>
            </w:r>
            <w:r w:rsidRPr="0067296E">
              <w:rPr>
                <w:rFonts w:ascii="Corbel" w:eastAsiaTheme="minorEastAsia" w:hAnsi="Corbel"/>
                <w:noProof/>
                <w:color w:val="auto"/>
                <w:sz w:val="22"/>
                <w:szCs w:val="22"/>
                <w:lang w:val="nl-BE" w:eastAsia="nl-BE"/>
              </w:rPr>
              <w:tab/>
            </w:r>
            <w:r w:rsidRPr="0067296E">
              <w:rPr>
                <w:rStyle w:val="Hyperlink"/>
                <w:rFonts w:ascii="Corbel" w:hAnsi="Corbel"/>
                <w:b/>
                <w:bCs/>
                <w:noProof/>
                <w:lang w:val="nl-BE"/>
              </w:rPr>
              <w:t>Koelkast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_Toc38307058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11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65A02C3A" w14:textId="14829B74" w:rsidR="0067296E" w:rsidRPr="0067296E" w:rsidRDefault="0067296E">
          <w:pPr>
            <w:pStyle w:val="TOC2"/>
            <w:tabs>
              <w:tab w:val="right" w:leader="dot" w:pos="9396"/>
            </w:tabs>
            <w:rPr>
              <w:rFonts w:ascii="Corbel" w:eastAsiaTheme="minorEastAsia" w:hAnsi="Corbel"/>
              <w:noProof/>
              <w:color w:val="auto"/>
              <w:sz w:val="22"/>
              <w:szCs w:val="22"/>
              <w:lang w:val="nl-BE" w:eastAsia="nl-BE"/>
            </w:rPr>
          </w:pPr>
          <w:hyperlink w:anchor="_Toc38307059" w:history="1">
            <w:r w:rsidRPr="0067296E">
              <w:rPr>
                <w:rStyle w:val="Hyperlink"/>
                <w:rFonts w:ascii="Corbel" w:hAnsi="Corbel"/>
                <w:noProof/>
                <w:lang w:val="nl-BE"/>
              </w:rPr>
              <w:t>Succes!</w:t>
            </w:r>
            <w:r w:rsidRPr="0067296E">
              <w:rPr>
                <w:rFonts w:ascii="Corbel" w:hAnsi="Corbel"/>
                <w:noProof/>
                <w:webHidden/>
              </w:rPr>
              <w:tab/>
            </w:r>
            <w:r w:rsidRPr="0067296E">
              <w:rPr>
                <w:rFonts w:ascii="Corbel" w:hAnsi="Corbel"/>
                <w:noProof/>
                <w:webHidden/>
              </w:rPr>
              <w:fldChar w:fldCharType="begin"/>
            </w:r>
            <w:r w:rsidRPr="0067296E">
              <w:rPr>
                <w:rFonts w:ascii="Corbel" w:hAnsi="Corbel"/>
                <w:noProof/>
                <w:webHidden/>
              </w:rPr>
              <w:instrText xml:space="preserve"> PAGEREF _Toc38307059 \h </w:instrText>
            </w:r>
            <w:r w:rsidRPr="0067296E">
              <w:rPr>
                <w:rFonts w:ascii="Corbel" w:hAnsi="Corbel"/>
                <w:noProof/>
                <w:webHidden/>
              </w:rPr>
            </w:r>
            <w:r w:rsidRPr="0067296E">
              <w:rPr>
                <w:rFonts w:ascii="Corbel" w:hAnsi="Corbel"/>
                <w:noProof/>
                <w:webHidden/>
              </w:rPr>
              <w:fldChar w:fldCharType="separate"/>
            </w:r>
            <w:r w:rsidRPr="0067296E">
              <w:rPr>
                <w:rFonts w:ascii="Corbel" w:hAnsi="Corbel"/>
                <w:noProof/>
                <w:webHidden/>
              </w:rPr>
              <w:t>11</w:t>
            </w:r>
            <w:r w:rsidRPr="0067296E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485E92DE" w14:textId="4CCD9BBD" w:rsidR="00F34EB3" w:rsidRDefault="00F34EB3">
          <w:r w:rsidRPr="0067296E">
            <w:rPr>
              <w:b/>
              <w:bCs/>
              <w:noProof/>
              <w:lang w:val="nl-BE"/>
            </w:rPr>
            <w:fldChar w:fldCharType="end"/>
          </w:r>
        </w:p>
      </w:sdtContent>
    </w:sdt>
    <w:p w14:paraId="7212AF5A" w14:textId="71DF1F10" w:rsidR="006C298A" w:rsidRPr="00AF310F" w:rsidRDefault="006C298A" w:rsidP="00F34EB3">
      <w:pPr>
        <w:pStyle w:val="Heading1"/>
        <w:numPr>
          <w:ilvl w:val="0"/>
          <w:numId w:val="18"/>
        </w:numPr>
        <w:rPr>
          <w:lang w:val="nl-BE"/>
        </w:rPr>
      </w:pPr>
      <w:bookmarkStart w:id="0" w:name="_Toc38307048"/>
      <w:r w:rsidRPr="00AF310F">
        <w:rPr>
          <w:lang w:val="nl-BE"/>
        </w:rPr>
        <w:t>Het maken van de starter</w:t>
      </w:r>
      <w:bookmarkEnd w:id="0"/>
    </w:p>
    <w:p w14:paraId="427AB19F" w14:textId="77777777" w:rsidR="006C298A" w:rsidRPr="00AF310F" w:rsidRDefault="006C298A" w:rsidP="006C298A">
      <w:pPr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Bij zuurdesembrood kan je zo maar niet beginnen bakken. Je moet eerst de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starter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aanmaken. Dit is iets dat je eigenlijk maar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één maal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hoeft te doen. Een starter die goed verzorgt wordt gaat jaren mee. </w:t>
      </w:r>
    </w:p>
    <w:p w14:paraId="77FCEC49" w14:textId="77777777" w:rsidR="006C298A" w:rsidRPr="00AF310F" w:rsidRDefault="006C298A" w:rsidP="006C298A">
      <w:pPr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Een starter maken duurt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7 dagen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. Het is een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aeroob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(de lucht kan er bij) proces. Dat is nodig opdat de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gisten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zich kunnen ontwikkelen. De gisten en bacteriën komen uit de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omgeving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wat betekent dat elke starter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uniek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is. Gebruik je de starter van iemand anders dan zal deze zich geleidelijk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aanpassen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aan jouw omgeving. Dat betekent bijvoorbeeld ook dat niet alle starters even </w:t>
      </w:r>
      <w:r w:rsidRPr="0067296E">
        <w:rPr>
          <w:rFonts w:ascii="Corbel" w:hAnsi="Corbel"/>
          <w:b/>
          <w:bCs/>
          <w:color w:val="auto"/>
          <w:sz w:val="28"/>
          <w:szCs w:val="28"/>
          <w:lang w:val="nl-BE"/>
        </w:rPr>
        <w:t>zuur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zijn.</w:t>
      </w:r>
    </w:p>
    <w:p w14:paraId="3D01B052" w14:textId="77777777" w:rsidR="006C298A" w:rsidRPr="00AF310F" w:rsidRDefault="006C298A" w:rsidP="0067296E">
      <w:pPr>
        <w:keepNext/>
        <w:keepLines/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lastRenderedPageBreak/>
        <w:t xml:space="preserve">Als je de starter gaat maken gebruik je best een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hoge glazen bokaal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(de starter kan sterk rijzen)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zonder deksel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. Gebruik een stukje vliegengaas om het af te dekken tegen insecten. Je gebruikt best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water zonder chloor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(door koken verdampt de chloor) want dat remt de gisten en bacteriën. Hou de starter op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kamertemperatuur 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(best 20 tot 25°).</w:t>
      </w:r>
    </w:p>
    <w:p w14:paraId="04D600C0" w14:textId="77777777" w:rsidR="006C298A" w:rsidRPr="00AF310F" w:rsidRDefault="006C298A" w:rsidP="006C298A">
      <w:pPr>
        <w:spacing w:after="120" w:line="276" w:lineRule="auto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>Houd het volgende schema aan:</w:t>
      </w:r>
    </w:p>
    <w:tbl>
      <w:tblPr>
        <w:tblStyle w:val="GridTable2-Accent3"/>
        <w:tblW w:w="0" w:type="auto"/>
        <w:tblLook w:val="0400" w:firstRow="0" w:lastRow="0" w:firstColumn="0" w:lastColumn="0" w:noHBand="0" w:noVBand="1"/>
      </w:tblPr>
      <w:tblGrid>
        <w:gridCol w:w="1701"/>
        <w:gridCol w:w="6929"/>
      </w:tblGrid>
      <w:tr w:rsidR="006C298A" w:rsidRPr="00AF310F" w14:paraId="1720C692" w14:textId="77777777" w:rsidTr="00AF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center"/>
          </w:tcPr>
          <w:p w14:paraId="5A4C1CBE" w14:textId="439C55B3" w:rsidR="006C298A" w:rsidRPr="00AF310F" w:rsidRDefault="006C298A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>Dag 1</w:t>
            </w:r>
          </w:p>
        </w:tc>
        <w:tc>
          <w:tcPr>
            <w:tcW w:w="6929" w:type="dxa"/>
            <w:vAlign w:val="center"/>
          </w:tcPr>
          <w:p w14:paraId="34F787C8" w14:textId="13A65221" w:rsidR="006C298A" w:rsidRPr="00AF310F" w:rsidRDefault="006C298A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Meng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water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 xml:space="preserve">roggemeel 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(best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volkoren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>, dus geen bloem) in de bokaal.</w:t>
            </w:r>
          </w:p>
        </w:tc>
      </w:tr>
      <w:tr w:rsidR="006C298A" w:rsidRPr="00AF310F" w14:paraId="0951E90A" w14:textId="77777777" w:rsidTr="00AF310F">
        <w:tc>
          <w:tcPr>
            <w:tcW w:w="1701" w:type="dxa"/>
            <w:vAlign w:val="center"/>
          </w:tcPr>
          <w:p w14:paraId="5F6E8A61" w14:textId="60373AB6" w:rsidR="006C298A" w:rsidRPr="00AF310F" w:rsidRDefault="006C298A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>Dag 2</w:t>
            </w:r>
          </w:p>
        </w:tc>
        <w:tc>
          <w:tcPr>
            <w:tcW w:w="6929" w:type="dxa"/>
            <w:vAlign w:val="center"/>
          </w:tcPr>
          <w:p w14:paraId="2EBFA60C" w14:textId="3E0D3818" w:rsidR="006C298A" w:rsidRPr="00AF310F" w:rsidRDefault="006C298A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Neem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van dag 1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voeg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 xml:space="preserve">water 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roggemeel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toe. Goed roeren.</w:t>
            </w:r>
          </w:p>
        </w:tc>
      </w:tr>
      <w:tr w:rsidR="006C298A" w:rsidRPr="00AF310F" w14:paraId="4A2D2A62" w14:textId="77777777" w:rsidTr="00AF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center"/>
          </w:tcPr>
          <w:p w14:paraId="2665CD78" w14:textId="3D8D911E" w:rsidR="006C298A" w:rsidRPr="00AF310F" w:rsidRDefault="006C298A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>Dag 3</w:t>
            </w:r>
          </w:p>
        </w:tc>
        <w:tc>
          <w:tcPr>
            <w:tcW w:w="6929" w:type="dxa"/>
            <w:vAlign w:val="center"/>
          </w:tcPr>
          <w:p w14:paraId="2A884E36" w14:textId="1C2DCDDB" w:rsidR="006C298A" w:rsidRPr="00AF310F" w:rsidRDefault="006C298A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Neem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van de vorige dag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voeg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water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,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60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 xml:space="preserve">roggemeel 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tarwe- of speltmeel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toe.</w:t>
            </w:r>
          </w:p>
        </w:tc>
      </w:tr>
      <w:tr w:rsidR="006C298A" w:rsidRPr="00AF310F" w14:paraId="0AA87A37" w14:textId="77777777" w:rsidTr="00AF310F">
        <w:tc>
          <w:tcPr>
            <w:tcW w:w="1701" w:type="dxa"/>
            <w:vAlign w:val="center"/>
          </w:tcPr>
          <w:p w14:paraId="41BFD75B" w14:textId="3B38CD62" w:rsidR="006C298A" w:rsidRPr="00AF310F" w:rsidRDefault="006C298A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>Dag 4</w:t>
            </w:r>
          </w:p>
        </w:tc>
        <w:tc>
          <w:tcPr>
            <w:tcW w:w="6929" w:type="dxa"/>
            <w:vAlign w:val="center"/>
          </w:tcPr>
          <w:p w14:paraId="77B58B28" w14:textId="39FFF121" w:rsidR="006C298A" w:rsidRPr="00AF310F" w:rsidRDefault="006C298A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Neem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van de vorige dag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voeg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water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,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50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roggemeel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25 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tarwe- of speltmeel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toe.</w:t>
            </w:r>
          </w:p>
        </w:tc>
      </w:tr>
      <w:tr w:rsidR="006C298A" w:rsidRPr="00AF310F" w14:paraId="04A3D6E5" w14:textId="77777777" w:rsidTr="00AF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center"/>
          </w:tcPr>
          <w:p w14:paraId="7C654D0B" w14:textId="3F5F57A5" w:rsidR="006C298A" w:rsidRPr="00AF310F" w:rsidRDefault="00AF310F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>Dag 5</w:t>
            </w:r>
          </w:p>
        </w:tc>
        <w:tc>
          <w:tcPr>
            <w:tcW w:w="6929" w:type="dxa"/>
            <w:vAlign w:val="center"/>
          </w:tcPr>
          <w:p w14:paraId="5549A09F" w14:textId="534579CD" w:rsidR="006C298A" w:rsidRPr="00AF310F" w:rsidRDefault="00AF310F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Neem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 van de vorige dag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voeg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 water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,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 xml:space="preserve">40 g roggemeel 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35 g tarwe- of speltmeel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toe.</w:t>
            </w:r>
          </w:p>
        </w:tc>
      </w:tr>
      <w:tr w:rsidR="006C298A" w:rsidRPr="00AF310F" w14:paraId="2CE568C1" w14:textId="77777777" w:rsidTr="00AF310F">
        <w:tc>
          <w:tcPr>
            <w:tcW w:w="1701" w:type="dxa"/>
            <w:vAlign w:val="center"/>
          </w:tcPr>
          <w:p w14:paraId="1C77CE95" w14:textId="05BCCDCD" w:rsidR="006C298A" w:rsidRPr="00AF310F" w:rsidRDefault="00AF310F" w:rsidP="00AF310F">
            <w:pPr>
              <w:jc w:val="center"/>
              <w:rPr>
                <w:i/>
                <w:iCs/>
                <w:sz w:val="28"/>
                <w:szCs w:val="28"/>
                <w:lang w:val="nl-BE"/>
              </w:rPr>
            </w:pPr>
            <w:r w:rsidRPr="00AF310F">
              <w:rPr>
                <w:i/>
                <w:iCs/>
                <w:sz w:val="28"/>
                <w:szCs w:val="28"/>
                <w:lang w:val="nl-BE"/>
              </w:rPr>
              <w:t xml:space="preserve">Dag 6 </w:t>
            </w:r>
            <w:r>
              <w:rPr>
                <w:i/>
                <w:iCs/>
                <w:sz w:val="28"/>
                <w:szCs w:val="28"/>
                <w:lang w:val="nl-BE"/>
              </w:rPr>
              <w:t>&amp;</w:t>
            </w:r>
            <w:r w:rsidRPr="00AF310F">
              <w:rPr>
                <w:i/>
                <w:iCs/>
                <w:sz w:val="28"/>
                <w:szCs w:val="28"/>
                <w:lang w:val="nl-BE"/>
              </w:rPr>
              <w:t xml:space="preserve"> 7</w:t>
            </w:r>
          </w:p>
        </w:tc>
        <w:tc>
          <w:tcPr>
            <w:tcW w:w="6929" w:type="dxa"/>
            <w:vAlign w:val="center"/>
          </w:tcPr>
          <w:p w14:paraId="3B3CF73B" w14:textId="4AF2D108" w:rsidR="006C298A" w:rsidRPr="00AF310F" w:rsidRDefault="00AF310F" w:rsidP="00AF310F">
            <w:pPr>
              <w:spacing w:before="160" w:after="160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Neem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100 g van de vorige dag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voeg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75 g water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,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35 g roggemeel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en </w:t>
            </w:r>
            <w:r w:rsidRPr="00AF310F">
              <w:rPr>
                <w:rFonts w:ascii="Corbel" w:hAnsi="Corbel" w:cstheme="minorHAnsi"/>
                <w:b/>
                <w:bCs/>
                <w:sz w:val="28"/>
                <w:szCs w:val="28"/>
                <w:lang w:val="nl-BE"/>
              </w:rPr>
              <w:t>40 g tarwe- of speltmeel</w:t>
            </w:r>
            <w:r w:rsidRPr="00AF310F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 toe.</w:t>
            </w:r>
          </w:p>
        </w:tc>
      </w:tr>
    </w:tbl>
    <w:p w14:paraId="53730139" w14:textId="451F4A66" w:rsidR="00AF310F" w:rsidRPr="00AF310F" w:rsidRDefault="00AF310F" w:rsidP="00AF310F">
      <w:pPr>
        <w:spacing w:before="160"/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Het is normaal dat de starter op dagen 3 en 4 gaat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stinken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maar vanaf dag 6 moet hij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fris, zurig ruiken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. Als je 100 g van de vorige dag neemt moet je het overblijvende deel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weggooien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! Dat is </w:t>
      </w:r>
      <w:r w:rsidRPr="00AF310F">
        <w:rPr>
          <w:rFonts w:ascii="Corbel" w:hAnsi="Corbel"/>
          <w:b/>
          <w:bCs/>
          <w:color w:val="auto"/>
          <w:sz w:val="28"/>
          <w:szCs w:val="28"/>
          <w:lang w:val="nl-BE"/>
        </w:rPr>
        <w:t>niet eetbaar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!</w:t>
      </w:r>
    </w:p>
    <w:p w14:paraId="7E02CC2F" w14:textId="77777777" w:rsidR="00AF310F" w:rsidRPr="00AF310F" w:rsidRDefault="00AF310F" w:rsidP="00AF310F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De hierboven beschreven starter is dus half om half rogge en tarwe of spelt. Je kan er ook voor opteren om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uitsluitend rogge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te gebruiken tot dag 7. Dan krijg je een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zuurder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brood. </w:t>
      </w:r>
    </w:p>
    <w:p w14:paraId="4C60172B" w14:textId="66678AF7" w:rsidR="00AF310F" w:rsidRPr="00AF310F" w:rsidRDefault="00AF310F" w:rsidP="00AF310F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lastRenderedPageBreak/>
        <w:t xml:space="preserve">Het is ook mogelijk volledig over te gaan op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tarwe of spelt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. Voeg dan op dag 2  25</w:t>
      </w:r>
      <w:r w:rsidR="00054ED2">
        <w:rPr>
          <w:rFonts w:ascii="Corbel" w:hAnsi="Corbel"/>
          <w:color w:val="auto"/>
          <w:sz w:val="28"/>
          <w:szCs w:val="28"/>
          <w:lang w:val="nl-BE"/>
        </w:rPr>
        <w:t xml:space="preserve"> 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g tarwe- of speltmeel (en 50</w:t>
      </w:r>
      <w:r w:rsidR="00054ED2">
        <w:rPr>
          <w:rFonts w:ascii="Corbel" w:hAnsi="Corbel"/>
          <w:color w:val="auto"/>
          <w:sz w:val="28"/>
          <w:szCs w:val="28"/>
          <w:lang w:val="nl-BE"/>
        </w:rPr>
        <w:t xml:space="preserve"> 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g roggemeel) toe, op dag 3  40</w:t>
      </w:r>
      <w:r w:rsidR="00054ED2">
        <w:rPr>
          <w:rFonts w:ascii="Corbel" w:hAnsi="Corbel"/>
          <w:color w:val="auto"/>
          <w:sz w:val="28"/>
          <w:szCs w:val="28"/>
          <w:lang w:val="nl-BE"/>
        </w:rPr>
        <w:t xml:space="preserve"> 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g tarwe- of speltmeel, op dag 4  50 g en op dagen 5 tot 7 volledig (75</w:t>
      </w:r>
      <w:r w:rsidR="00054ED2">
        <w:rPr>
          <w:rFonts w:ascii="Corbel" w:hAnsi="Corbel"/>
          <w:color w:val="auto"/>
          <w:sz w:val="28"/>
          <w:szCs w:val="28"/>
          <w:lang w:val="nl-BE"/>
        </w:rPr>
        <w:t xml:space="preserve"> 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>g) tarwe- of speltmeel.</w:t>
      </w:r>
    </w:p>
    <w:p w14:paraId="1D659C46" w14:textId="77777777" w:rsidR="00AF310F" w:rsidRPr="00AF310F" w:rsidRDefault="00AF310F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Bewaar de starter in de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koelkast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(als je hem die dag 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>niet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gebruikt) in een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gesloten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glazen of stenen pot zodat hij niet uitdroogt. Vanaf dan zit je dus in de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anaerobe</w:t>
      </w:r>
      <w:r w:rsidRPr="00AF310F">
        <w:rPr>
          <w:rFonts w:ascii="Corbel" w:hAnsi="Corbel"/>
          <w:color w:val="auto"/>
          <w:sz w:val="28"/>
          <w:szCs w:val="28"/>
          <w:lang w:val="nl-BE"/>
        </w:rPr>
        <w:t xml:space="preserve"> (zonder lucht) fase.</w:t>
      </w:r>
    </w:p>
    <w:p w14:paraId="7B3F1D91" w14:textId="0F2C8A45" w:rsidR="00054ED2" w:rsidRPr="00054ED2" w:rsidRDefault="00054ED2" w:rsidP="00F34EB3">
      <w:pPr>
        <w:pStyle w:val="Heading1"/>
        <w:numPr>
          <w:ilvl w:val="0"/>
          <w:numId w:val="18"/>
        </w:numPr>
        <w:rPr>
          <w:lang w:val="nl-BE"/>
        </w:rPr>
      </w:pPr>
      <w:bookmarkStart w:id="1" w:name="_Toc38307049"/>
      <w:r w:rsidRPr="00054ED2">
        <w:rPr>
          <w:lang w:val="nl-BE"/>
        </w:rPr>
        <w:t>Langdurig bewaren van de starter</w:t>
      </w:r>
      <w:bookmarkEnd w:id="1"/>
    </w:p>
    <w:p w14:paraId="3F5E40A8" w14:textId="55154515" w:rsidR="00054ED2" w:rsidRPr="00054ED2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Als je de starter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meerdere weken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wil bewaren zonder te gebruiken, haal hem dan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1 x per week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uit de koelkast. Neem er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100 g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uit en voeg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75 g meel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en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75 g water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toe om hem te voeden en laat een dag op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kamertemperatuur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staan met het deksel op een kier. Plaats daarna weer in de koelkast.</w:t>
      </w:r>
    </w:p>
    <w:p w14:paraId="31905F44" w14:textId="56727590" w:rsidR="00AF310F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Ben je op vakantie geweest en heeft hij </w:t>
      </w:r>
      <w:r>
        <w:rPr>
          <w:rFonts w:ascii="Corbel" w:hAnsi="Corbel"/>
          <w:color w:val="auto"/>
          <w:sz w:val="28"/>
          <w:szCs w:val="28"/>
          <w:lang w:val="nl-BE"/>
        </w:rPr>
        <w:t xml:space="preserve">(meer dan)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3 weken onafgebroken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in de koelkast gestaan dan moet je hem eerst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verversen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vooraleer te gebruiken. Dat doe je door </w:t>
      </w:r>
      <w:r>
        <w:rPr>
          <w:rFonts w:ascii="Corbel" w:hAnsi="Corbel"/>
          <w:color w:val="auto"/>
          <w:sz w:val="28"/>
          <w:szCs w:val="28"/>
          <w:lang w:val="nl-BE"/>
        </w:rPr>
        <w:t>het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schema voor het maken van de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starter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van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dag 5 tot dag 7 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te herhalen. Dat betekent dat je hem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pas na 3 dagen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kan gebruiken.</w:t>
      </w:r>
    </w:p>
    <w:p w14:paraId="20C75BA8" w14:textId="6F0C8EB3" w:rsidR="00054ED2" w:rsidRPr="00054ED2" w:rsidRDefault="00054ED2" w:rsidP="00F34EB3">
      <w:pPr>
        <w:pStyle w:val="Heading1"/>
        <w:numPr>
          <w:ilvl w:val="0"/>
          <w:numId w:val="18"/>
        </w:numPr>
        <w:rPr>
          <w:lang w:val="nl-BE"/>
        </w:rPr>
      </w:pPr>
      <w:bookmarkStart w:id="2" w:name="_Toc38307050"/>
      <w:r w:rsidRPr="00054ED2">
        <w:rPr>
          <w:lang w:val="nl-BE"/>
        </w:rPr>
        <w:t>Het maken van de desem (= het voordeeg)</w:t>
      </w:r>
      <w:bookmarkEnd w:id="2"/>
    </w:p>
    <w:p w14:paraId="1B13F73A" w14:textId="77777777" w:rsidR="00054ED2" w:rsidRPr="00054ED2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Haal de starter de avond voor je brood gaat bakken uit de koelkast en zet het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deksel op een kier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. Een 3-tal uur voor je begint doe je er een eetlepel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roggemeel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bij om de starter te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activeren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>. Roer het roggemeel erdoor.</w:t>
      </w:r>
    </w:p>
    <w:p w14:paraId="68003293" w14:textId="77777777" w:rsidR="00054ED2" w:rsidRPr="00054ED2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Om de desem te maken volg je ofwel de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regel van 3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, ofwel de </w:t>
      </w:r>
      <w:r w:rsidRPr="00054ED2">
        <w:rPr>
          <w:rFonts w:ascii="Corbel" w:hAnsi="Corbel"/>
          <w:b/>
          <w:bCs/>
          <w:color w:val="auto"/>
          <w:sz w:val="28"/>
          <w:szCs w:val="28"/>
          <w:lang w:val="nl-BE"/>
        </w:rPr>
        <w:t>regel van 8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. </w:t>
      </w:r>
    </w:p>
    <w:p w14:paraId="33DE182F" w14:textId="77F9C4E8" w:rsidR="00054ED2" w:rsidRPr="00EA0DEE" w:rsidRDefault="00054ED2" w:rsidP="0067296E">
      <w:pPr>
        <w:pStyle w:val="Heading5"/>
        <w:keepNext/>
        <w:keepLines/>
        <w:pBdr>
          <w:top w:val="single" w:sz="4" w:space="1" w:color="806988" w:themeColor="accent6"/>
          <w:left w:val="single" w:sz="4" w:space="4" w:color="806988" w:themeColor="accent6"/>
          <w:bottom w:val="single" w:sz="4" w:space="1" w:color="806988" w:themeColor="accent6"/>
          <w:right w:val="single" w:sz="4" w:space="4" w:color="806988" w:themeColor="accent6"/>
        </w:pBdr>
        <w:spacing w:before="120"/>
        <w:jc w:val="both"/>
        <w:rPr>
          <w:rStyle w:val="Strong"/>
          <w:b w:val="0"/>
          <w:bCs w:val="0"/>
          <w:i/>
          <w:iCs/>
          <w:color w:val="3E6971" w:themeColor="accent2" w:themeShade="BF"/>
          <w:sz w:val="32"/>
          <w:szCs w:val="32"/>
        </w:rPr>
      </w:pPr>
      <w:r w:rsidRPr="00EA0DEE">
        <w:rPr>
          <w:rStyle w:val="Strong"/>
          <w:b w:val="0"/>
          <w:bCs w:val="0"/>
          <w:i/>
          <w:iCs/>
          <w:color w:val="3E6971" w:themeColor="accent2" w:themeShade="BF"/>
          <w:sz w:val="32"/>
          <w:szCs w:val="32"/>
        </w:rPr>
        <w:lastRenderedPageBreak/>
        <w:t>De regel van 3</w:t>
      </w:r>
    </w:p>
    <w:p w14:paraId="7443E6A9" w14:textId="6BF4D6E1" w:rsidR="00EA0DEE" w:rsidRPr="00EA0DEE" w:rsidRDefault="00054ED2" w:rsidP="0067296E">
      <w:pPr>
        <w:keepNext/>
        <w:keepLines/>
        <w:pBdr>
          <w:top w:val="single" w:sz="4" w:space="1" w:color="806988" w:themeColor="accent6"/>
          <w:left w:val="single" w:sz="4" w:space="4" w:color="806988" w:themeColor="accent6"/>
          <w:bottom w:val="single" w:sz="4" w:space="1" w:color="806988" w:themeColor="accent6"/>
          <w:right w:val="single" w:sz="4" w:space="4" w:color="806988" w:themeColor="accent6"/>
        </w:pBdr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Bij de regel van 3 gebruik je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1/3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starter, 1/3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meel en 1/3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water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en moet je daarna ongeveer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3 uur wachten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vooraleer je over kan gaan tot het maken van het brooddeeg zelf. De totale hoeveelheid moet zodanig zijn dat je 2/3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kan gebruiken voor het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brood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of de broden die je wil bakken en dat je 1/3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overhoudt  als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nieuwe starter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. Als je altijd dezelfde hoeveelheid brood maakt met dezelfde hoeveelheid starter kun je het precies berekenen en hoef je niets weg te gooien. </w:t>
      </w:r>
    </w:p>
    <w:p w14:paraId="07B23E78" w14:textId="77777777" w:rsidR="00EA0DEE" w:rsidRPr="00EA0DEE" w:rsidRDefault="00EA0DEE" w:rsidP="00EA0DEE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Gebruik voor het meel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tarwe, spelt en/of rogge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naar keuze. In de winter bij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lagere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kamertemperatuur zal het meer aangewezen zijn om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spelt en/of tarwe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te gebruiken omdat dat wat gemakkelijker rijst. Als je veel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roggemeel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gebruikt zal het brood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compacter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zijn en mogelijk iets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zuurder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>.</w:t>
      </w:r>
    </w:p>
    <w:p w14:paraId="573087A0" w14:textId="77777777" w:rsidR="0067296E" w:rsidRDefault="00EA0DEE" w:rsidP="0067296E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Gebruik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koud of lauw water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in de winter, maar met een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maximumtemperatuur</w:t>
      </w:r>
      <w:r w:rsidRPr="00EA0DEE">
        <w:rPr>
          <w:rFonts w:ascii="Corbel" w:hAnsi="Corbel"/>
          <w:color w:val="auto"/>
          <w:sz w:val="28"/>
          <w:szCs w:val="28"/>
          <w:lang w:val="nl-BE"/>
        </w:rPr>
        <w:t xml:space="preserve"> van 41 °C. Bij hogere temperaturen beginnen sommige gisten en bacteriën af te sterven.</w:t>
      </w:r>
    </w:p>
    <w:p w14:paraId="78A29260" w14:textId="6AC9B4F8" w:rsidR="00054ED2" w:rsidRPr="00EA0DEE" w:rsidRDefault="00054ED2" w:rsidP="006729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Style w:val="Strong"/>
          <w:b w:val="0"/>
          <w:bCs w:val="0"/>
          <w:i/>
          <w:iCs/>
          <w:color w:val="3E6971" w:themeColor="accent2" w:themeShade="BF"/>
          <w:sz w:val="32"/>
          <w:szCs w:val="32"/>
        </w:rPr>
      </w:pPr>
      <w:r w:rsidRPr="00EA0DEE">
        <w:rPr>
          <w:rStyle w:val="Strong"/>
          <w:b w:val="0"/>
          <w:bCs w:val="0"/>
          <w:i/>
          <w:iCs/>
          <w:color w:val="3E6971" w:themeColor="accent2" w:themeShade="BF"/>
          <w:sz w:val="32"/>
          <w:szCs w:val="32"/>
        </w:rPr>
        <w:t>De regel van 8</w:t>
      </w:r>
    </w:p>
    <w:p w14:paraId="3B136F32" w14:textId="36AED343" w:rsidR="00EA0DEE" w:rsidRPr="00EA0DEE" w:rsidRDefault="00054ED2" w:rsidP="0067296E">
      <w:pPr>
        <w:keepNext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Bij de regel van 8 bestaat je desem voor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1/8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ste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uit starter, 3,5/8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ste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uit meel en 3,5/8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vertAlign w:val="superscript"/>
          <w:lang w:val="nl-BE"/>
        </w:rPr>
        <w:t>ste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 uit water. 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Voorbeeld: 100 g starter, 350 g meel en 350 g water Je moet dan ongeveer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8 uur wachten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om brood te maken. Dit systeem kan je gebruiken om met </w:t>
      </w:r>
      <w:r w:rsidRPr="00EA0DEE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weinig starter veel broden</w:t>
      </w:r>
      <w:r w:rsidRPr="00EA0DEE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te maken of om meer starter over te houden voor de volgende keer.</w:t>
      </w:r>
    </w:p>
    <w:p w14:paraId="173C98BB" w14:textId="28A17AAF" w:rsidR="00054ED2" w:rsidRPr="00054ED2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Je kan er ook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tussenin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gaan zitten en je desem bvb. voor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1/5</w:t>
      </w:r>
      <w:r w:rsidRPr="00EA0DEE">
        <w:rPr>
          <w:rFonts w:ascii="Corbel" w:hAnsi="Corbel"/>
          <w:b/>
          <w:bCs/>
          <w:color w:val="auto"/>
          <w:sz w:val="28"/>
          <w:szCs w:val="28"/>
          <w:vertAlign w:val="superscript"/>
          <w:lang w:val="nl-BE"/>
        </w:rPr>
        <w:t>de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 uit starter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laten bestaan en dan ongeveer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5 uur te wachten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. De hoeveelheid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water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en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meel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die je toevoegt moet wel steeds dezelfde zijn, dus in dit geval 2 x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2/5</w:t>
      </w:r>
      <w:r w:rsidRPr="00EA0DEE">
        <w:rPr>
          <w:rFonts w:ascii="Corbel" w:hAnsi="Corbel"/>
          <w:b/>
          <w:bCs/>
          <w:color w:val="auto"/>
          <w:sz w:val="28"/>
          <w:szCs w:val="28"/>
          <w:vertAlign w:val="superscript"/>
          <w:lang w:val="nl-BE"/>
        </w:rPr>
        <w:t>de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>.</w:t>
      </w:r>
    </w:p>
    <w:p w14:paraId="1A5EC835" w14:textId="55EC55D4" w:rsidR="00054ED2" w:rsidRPr="00054ED2" w:rsidRDefault="00054ED2" w:rsidP="00054ED2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054ED2">
        <w:rPr>
          <w:rFonts w:ascii="Corbel" w:hAnsi="Corbel"/>
          <w:color w:val="auto"/>
          <w:sz w:val="28"/>
          <w:szCs w:val="28"/>
          <w:lang w:val="nl-BE"/>
        </w:rPr>
        <w:lastRenderedPageBreak/>
        <w:t xml:space="preserve">Je kan zelf testen of je desem al klaar is om te gaan bakken: een bolletje desem moet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drijven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in een glas koud water. Je kan het ook zien: je desem moet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flink gerezen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zijn en er </w:t>
      </w:r>
      <w:r w:rsidRPr="00EA0DEE">
        <w:rPr>
          <w:rFonts w:ascii="Corbel" w:hAnsi="Corbel"/>
          <w:b/>
          <w:bCs/>
          <w:color w:val="auto"/>
          <w:sz w:val="28"/>
          <w:szCs w:val="28"/>
          <w:lang w:val="nl-BE"/>
        </w:rPr>
        <w:t>luchtig</w:t>
      </w:r>
      <w:r w:rsidRPr="00054ED2">
        <w:rPr>
          <w:rFonts w:ascii="Corbel" w:hAnsi="Corbel"/>
          <w:color w:val="auto"/>
          <w:sz w:val="28"/>
          <w:szCs w:val="28"/>
          <w:lang w:val="nl-BE"/>
        </w:rPr>
        <w:t xml:space="preserve"> uitzien.</w:t>
      </w:r>
    </w:p>
    <w:p w14:paraId="1200A63F" w14:textId="08C79826" w:rsidR="00BB17D3" w:rsidRDefault="00F34EB3" w:rsidP="00F34EB3">
      <w:pPr>
        <w:pStyle w:val="Heading1"/>
        <w:numPr>
          <w:ilvl w:val="0"/>
          <w:numId w:val="18"/>
        </w:numPr>
        <w:rPr>
          <w:lang w:val="nl-BE"/>
        </w:rPr>
      </w:pPr>
      <w:bookmarkStart w:id="3" w:name="_Toc38307051"/>
      <w:r>
        <w:rPr>
          <w:lang w:val="nl-BE"/>
        </w:rPr>
        <w:t>Het b</w:t>
      </w:r>
      <w:r w:rsidR="00EA0DEE">
        <w:rPr>
          <w:lang w:val="nl-BE"/>
        </w:rPr>
        <w:t xml:space="preserve">rood </w:t>
      </w:r>
      <w:r>
        <w:rPr>
          <w:lang w:val="nl-BE"/>
        </w:rPr>
        <w:t>m</w:t>
      </w:r>
      <w:r w:rsidR="00EA0DEE">
        <w:rPr>
          <w:lang w:val="nl-BE"/>
        </w:rPr>
        <w:t>aken</w:t>
      </w:r>
      <w:bookmarkEnd w:id="3"/>
    </w:p>
    <w:p w14:paraId="53F475DA" w14:textId="277FFB20" w:rsidR="00EA0DEE" w:rsidRPr="003B2F3A" w:rsidRDefault="00EA0DEE" w:rsidP="00F34EB3">
      <w:pPr>
        <w:pStyle w:val="Heading3"/>
        <w:numPr>
          <w:ilvl w:val="1"/>
          <w:numId w:val="18"/>
        </w:numPr>
        <w:spacing w:after="0"/>
        <w:rPr>
          <w:b/>
          <w:bCs/>
          <w:color w:val="161413" w:themeColor="text2"/>
          <w:lang w:val="nl-BE"/>
        </w:rPr>
      </w:pPr>
      <w:bookmarkStart w:id="4" w:name="_Toc38307052"/>
      <w:r w:rsidRPr="00EA0DEE">
        <w:rPr>
          <w:rStyle w:val="Strong"/>
          <w:lang w:val="nl-BE"/>
        </w:rPr>
        <w:t>Basisverhouding</w:t>
      </w:r>
      <w:bookmarkEnd w:id="4"/>
    </w:p>
    <w:tbl>
      <w:tblPr>
        <w:tblStyle w:val="TableSubtle2"/>
        <w:tblW w:w="0" w:type="auto"/>
        <w:tblLook w:val="0400" w:firstRow="0" w:lastRow="0" w:firstColumn="0" w:lastColumn="0" w:noHBand="0" w:noVBand="1"/>
      </w:tblPr>
      <w:tblGrid>
        <w:gridCol w:w="2119"/>
        <w:gridCol w:w="1701"/>
        <w:gridCol w:w="4804"/>
      </w:tblGrid>
      <w:tr w:rsidR="003A1190" w14:paraId="256A5EE0" w14:textId="0740F53A" w:rsidTr="003B2F3A">
        <w:tc>
          <w:tcPr>
            <w:tcW w:w="2119" w:type="dxa"/>
          </w:tcPr>
          <w:p w14:paraId="13F70E67" w14:textId="4075C75E" w:rsidR="003A1190" w:rsidRPr="003B2F3A" w:rsidRDefault="003A1190" w:rsidP="003B2F3A">
            <w:pPr>
              <w:spacing w:after="60"/>
              <w:jc w:val="right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>Volkoren Meel</w:t>
            </w:r>
            <w:r w:rsidR="003B2F3A"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|</w:t>
            </w: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</w:t>
            </w:r>
          </w:p>
        </w:tc>
        <w:tc>
          <w:tcPr>
            <w:tcW w:w="1701" w:type="dxa"/>
          </w:tcPr>
          <w:p w14:paraId="07F03693" w14:textId="5773CF08" w:rsidR="003A1190" w:rsidRPr="003B2F3A" w:rsidRDefault="003A1190" w:rsidP="003B2F3A">
            <w:pPr>
              <w:spacing w:after="60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color w:val="3E6971" w:themeColor="accent2" w:themeShade="BF"/>
                <w:sz w:val="26"/>
                <w:szCs w:val="26"/>
                <w:lang w:val="nl-BE"/>
              </w:rPr>
              <w:t xml:space="preserve">1000 g </w:t>
            </w:r>
          </w:p>
        </w:tc>
        <w:tc>
          <w:tcPr>
            <w:tcW w:w="4804" w:type="dxa"/>
          </w:tcPr>
          <w:p w14:paraId="620C53B6" w14:textId="567C633C" w:rsidR="003A1190" w:rsidRPr="0067296E" w:rsidRDefault="003A1190" w:rsidP="00F34EB3">
            <w:pPr>
              <w:spacing w:after="60"/>
              <w:jc w:val="both"/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</w:pP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Of </w:t>
            </w:r>
            <w:r w:rsidRPr="0067296E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 xml:space="preserve">combinatie </w:t>
            </w: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>2/3de meel en  1/3de bloem.</w:t>
            </w:r>
          </w:p>
        </w:tc>
      </w:tr>
      <w:tr w:rsidR="003A1190" w14:paraId="7BFCD04A" w14:textId="0DF45C50" w:rsidTr="003B2F3A">
        <w:tc>
          <w:tcPr>
            <w:tcW w:w="2119" w:type="dxa"/>
          </w:tcPr>
          <w:p w14:paraId="7CC67710" w14:textId="7AB1E669" w:rsidR="003A1190" w:rsidRPr="003B2F3A" w:rsidRDefault="003A1190" w:rsidP="003B2F3A">
            <w:pPr>
              <w:spacing w:after="60"/>
              <w:jc w:val="right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>Zout</w:t>
            </w:r>
            <w:r w:rsidR="003B2F3A"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|</w:t>
            </w: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</w:t>
            </w:r>
            <w:r w:rsidRPr="003B2F3A">
              <w:rPr>
                <w:sz w:val="26"/>
                <w:szCs w:val="26"/>
                <w:lang w:val="nl-BE"/>
              </w:rPr>
              <w:t xml:space="preserve"> </w:t>
            </w:r>
          </w:p>
        </w:tc>
        <w:tc>
          <w:tcPr>
            <w:tcW w:w="1701" w:type="dxa"/>
          </w:tcPr>
          <w:p w14:paraId="64D289C9" w14:textId="0F905B93" w:rsidR="003A1190" w:rsidRPr="003B2F3A" w:rsidRDefault="003A1190" w:rsidP="003B2F3A">
            <w:pPr>
              <w:spacing w:after="60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color w:val="3E6971" w:themeColor="accent2" w:themeShade="BF"/>
                <w:sz w:val="26"/>
                <w:szCs w:val="26"/>
                <w:lang w:val="nl-BE"/>
              </w:rPr>
              <w:t>10 – 15 g</w:t>
            </w:r>
          </w:p>
        </w:tc>
        <w:tc>
          <w:tcPr>
            <w:tcW w:w="4804" w:type="dxa"/>
          </w:tcPr>
          <w:p w14:paraId="728631D1" w14:textId="24D65B4B" w:rsidR="003A1190" w:rsidRPr="0067296E" w:rsidRDefault="003A1190" w:rsidP="00F34EB3">
            <w:pPr>
              <w:spacing w:after="60"/>
              <w:jc w:val="both"/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</w:pP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Gebruik naar smaak; </w:t>
            </w:r>
            <w:r w:rsidRPr="0067296E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1,5 %</w:t>
            </w: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t.o.v. de hoeveelheid meel is</w:t>
            </w:r>
            <w:r w:rsidR="003B2F3A"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het</w:t>
            </w: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</w:t>
            </w:r>
            <w:r w:rsidRPr="0067296E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wettelijk maximum</w:t>
            </w:r>
            <w:r w:rsidRPr="0067296E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bij verkoop van brood.</w:t>
            </w:r>
          </w:p>
        </w:tc>
      </w:tr>
      <w:tr w:rsidR="003A1190" w14:paraId="2E19E2C7" w14:textId="21320714" w:rsidTr="003B2F3A">
        <w:tc>
          <w:tcPr>
            <w:tcW w:w="2119" w:type="dxa"/>
          </w:tcPr>
          <w:p w14:paraId="2CCF92C8" w14:textId="7CB4EF39" w:rsidR="003A1190" w:rsidRPr="003B2F3A" w:rsidRDefault="003A1190" w:rsidP="003B2F3A">
            <w:pPr>
              <w:spacing w:after="60"/>
              <w:jc w:val="right"/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</w:pP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>Desem</w:t>
            </w:r>
            <w:r w:rsidR="003B2F3A"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|</w:t>
            </w:r>
          </w:p>
        </w:tc>
        <w:tc>
          <w:tcPr>
            <w:tcW w:w="1701" w:type="dxa"/>
          </w:tcPr>
          <w:p w14:paraId="323ECBB6" w14:textId="32CCEB02" w:rsidR="003A1190" w:rsidRPr="003B2F3A" w:rsidRDefault="003A1190" w:rsidP="003B2F3A">
            <w:pPr>
              <w:spacing w:after="60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color w:val="3E6971" w:themeColor="accent2" w:themeShade="BF"/>
                <w:sz w:val="26"/>
                <w:szCs w:val="26"/>
                <w:lang w:val="nl-BE"/>
              </w:rPr>
              <w:t>250 – 300 g</w:t>
            </w:r>
          </w:p>
        </w:tc>
        <w:tc>
          <w:tcPr>
            <w:tcW w:w="4804" w:type="dxa"/>
          </w:tcPr>
          <w:p w14:paraId="17465054" w14:textId="2452D3C0" w:rsidR="003A1190" w:rsidRDefault="003A1190" w:rsidP="003B2F3A">
            <w:pPr>
              <w:spacing w:after="60"/>
              <w:jc w:val="both"/>
              <w:rPr>
                <w:color w:val="3E6971" w:themeColor="accent2" w:themeShade="BF"/>
                <w:sz w:val="30"/>
                <w:lang w:val="nl-BE"/>
              </w:rPr>
            </w:pP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25 tot 30 %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t.o.v. meel; gebruik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25</w:t>
            </w:r>
            <w:r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 xml:space="preserve">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%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bij tarwemeel en -bloem en in de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zomer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; gebruik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30</w:t>
            </w:r>
            <w:r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 xml:space="preserve">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%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bij spelt- en roggemeel en in de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winter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>.</w:t>
            </w:r>
          </w:p>
        </w:tc>
      </w:tr>
      <w:tr w:rsidR="003A1190" w14:paraId="5B00F8BA" w14:textId="7F84539E" w:rsidTr="003B2F3A">
        <w:trPr>
          <w:trHeight w:val="391"/>
        </w:trPr>
        <w:tc>
          <w:tcPr>
            <w:tcW w:w="2119" w:type="dxa"/>
          </w:tcPr>
          <w:p w14:paraId="321DC815" w14:textId="70A04C64" w:rsidR="003A1190" w:rsidRPr="003B2F3A" w:rsidRDefault="003A1190" w:rsidP="003B2F3A">
            <w:pPr>
              <w:spacing w:after="60"/>
              <w:jc w:val="right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>Water</w:t>
            </w:r>
            <w:r w:rsidR="003B2F3A" w:rsidRPr="003B2F3A">
              <w:rPr>
                <w:rStyle w:val="Strong"/>
                <w:b w:val="0"/>
                <w:bCs w:val="0"/>
                <w:sz w:val="26"/>
                <w:szCs w:val="26"/>
                <w:lang w:val="nl-BE"/>
              </w:rPr>
              <w:t xml:space="preserve"> |</w:t>
            </w:r>
          </w:p>
        </w:tc>
        <w:tc>
          <w:tcPr>
            <w:tcW w:w="1701" w:type="dxa"/>
          </w:tcPr>
          <w:p w14:paraId="3B9194A9" w14:textId="4E31E762" w:rsidR="003A1190" w:rsidRPr="003B2F3A" w:rsidRDefault="003A1190" w:rsidP="003B2F3A">
            <w:pPr>
              <w:spacing w:after="60"/>
              <w:rPr>
                <w:color w:val="3E6971" w:themeColor="accent2" w:themeShade="BF"/>
                <w:sz w:val="26"/>
                <w:szCs w:val="26"/>
                <w:lang w:val="nl-BE"/>
              </w:rPr>
            </w:pPr>
            <w:r w:rsidRPr="003B2F3A">
              <w:rPr>
                <w:color w:val="3E6971" w:themeColor="accent2" w:themeShade="BF"/>
                <w:sz w:val="26"/>
                <w:szCs w:val="26"/>
                <w:lang w:val="nl-BE"/>
              </w:rPr>
              <w:t>580 – 630 g</w:t>
            </w:r>
          </w:p>
        </w:tc>
        <w:tc>
          <w:tcPr>
            <w:tcW w:w="4804" w:type="dxa"/>
          </w:tcPr>
          <w:p w14:paraId="1288E1F1" w14:textId="068B2ED6" w:rsidR="003A1190" w:rsidRPr="003A1190" w:rsidRDefault="003A1190" w:rsidP="003B2F3A">
            <w:pPr>
              <w:spacing w:after="60"/>
              <w:jc w:val="both"/>
              <w:rPr>
                <w:color w:val="3E6971" w:themeColor="accent2" w:themeShade="BF"/>
                <w:sz w:val="30"/>
                <w:lang w:val="nl-BE"/>
              </w:rPr>
            </w:pPr>
            <w:r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>B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ij voorkeur </w:t>
            </w:r>
            <w:r w:rsidRPr="003A1190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chloorvrij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; gemiddeld zo’n </w:t>
            </w:r>
            <w:r w:rsidRPr="003B2F3A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60 %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t.o.v. meel; lauw warm met </w:t>
            </w:r>
            <w:r w:rsidRPr="003B2F3A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maximum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van </w:t>
            </w:r>
            <w:r w:rsidRPr="003B2F3A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41°</w:t>
            </w:r>
            <w:r w:rsidR="003B2F3A" w:rsidRPr="003B2F3A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C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 xml:space="preserve"> (best meten, zie stukje “</w:t>
            </w:r>
            <w:r w:rsidRPr="003B2F3A">
              <w:rPr>
                <w:rFonts w:ascii="Corbel" w:hAnsi="Corbel" w:cstheme="minorHAnsi"/>
                <w:b/>
                <w:bCs/>
                <w:i/>
                <w:iCs/>
                <w:color w:val="3E6971" w:themeColor="accent2" w:themeShade="BF"/>
                <w:lang w:val="nl-BE"/>
              </w:rPr>
              <w:t>temperatuur</w:t>
            </w:r>
            <w:r w:rsidRPr="003A1190">
              <w:rPr>
                <w:rFonts w:ascii="Corbel" w:hAnsi="Corbel" w:cstheme="minorHAnsi"/>
                <w:i/>
                <w:iCs/>
                <w:color w:val="3E6971" w:themeColor="accent2" w:themeShade="BF"/>
                <w:lang w:val="nl-BE"/>
              </w:rPr>
              <w:t>”);</w:t>
            </w:r>
          </w:p>
        </w:tc>
      </w:tr>
    </w:tbl>
    <w:p w14:paraId="5BF5CF1F" w14:textId="24906D6F" w:rsidR="00EA0DEE" w:rsidRPr="0067296E" w:rsidRDefault="00EA0DEE" w:rsidP="00601C5B">
      <w:pPr>
        <w:spacing w:before="160"/>
        <w:rPr>
          <w:rFonts w:ascii="Corbel" w:hAnsi="Corbel" w:cstheme="minorHAnsi"/>
          <w:i/>
          <w:iCs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>in de</w:t>
      </w:r>
      <w:r w:rsidRPr="0067296E">
        <w:rPr>
          <w:rFonts w:ascii="Corbel" w:hAnsi="Corbel" w:cstheme="minorHAnsi"/>
          <w:i/>
          <w:iCs/>
          <w:sz w:val="28"/>
          <w:szCs w:val="28"/>
          <w:lang w:val="nl-BE"/>
        </w:rPr>
        <w:t xml:space="preserve"> 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regel neemt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zemelrijker meel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meer water op, dus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meer water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bij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volkoren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dan bij bloem;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roggemeel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neemt ook meer water op dan tarwemeel; speltbloem neemt wat minder op.</w:t>
      </w:r>
    </w:p>
    <w:p w14:paraId="20734764" w14:textId="7E770CE8" w:rsidR="00EA0DEE" w:rsidRPr="003B2F3A" w:rsidRDefault="003B2F3A" w:rsidP="00F34EB3">
      <w:pPr>
        <w:pStyle w:val="Heading3"/>
        <w:keepNext/>
        <w:numPr>
          <w:ilvl w:val="1"/>
          <w:numId w:val="18"/>
        </w:numPr>
        <w:spacing w:after="0"/>
        <w:rPr>
          <w:rStyle w:val="Strong"/>
          <w:lang w:val="nl-BE"/>
        </w:rPr>
      </w:pPr>
      <w:bookmarkStart w:id="5" w:name="_Toc38307053"/>
      <w:r w:rsidRPr="003B2F3A">
        <w:rPr>
          <w:rStyle w:val="Strong"/>
          <w:lang w:val="nl-BE"/>
        </w:rPr>
        <w:t>Temperatuur</w:t>
      </w:r>
      <w:bookmarkEnd w:id="5"/>
    </w:p>
    <w:p w14:paraId="3EEA5B67" w14:textId="458B0792" w:rsidR="003B2F3A" w:rsidRPr="003B2F3A" w:rsidRDefault="003B2F3A" w:rsidP="0067296E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3B2F3A">
        <w:rPr>
          <w:rFonts w:ascii="Corbel" w:hAnsi="Corbel" w:cstheme="minorHAnsi"/>
          <w:sz w:val="28"/>
          <w:szCs w:val="28"/>
          <w:lang w:val="nl-BE"/>
        </w:rPr>
        <w:t xml:space="preserve">De ideale temperatuur om je deeg te laten fermenteren is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26 °C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. Omdat de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omgeving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en het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meel en de bloem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meestal niet die temperatuur hebben ga je (lauw) warm water gebruiken om je deeg op de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juiste temperatuur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te krijgen. Om te weten hoe warm je water moet zijn gebruik je de volgende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formule</w:t>
      </w:r>
      <w:r w:rsidRPr="003B2F3A">
        <w:rPr>
          <w:rFonts w:ascii="Corbel" w:hAnsi="Corbel" w:cstheme="minorHAnsi"/>
          <w:sz w:val="28"/>
          <w:szCs w:val="28"/>
          <w:lang w:val="nl-BE"/>
        </w:rPr>
        <w:t>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240"/>
        <w:gridCol w:w="3390"/>
      </w:tblGrid>
      <w:tr w:rsidR="003B2F3A" w:rsidRPr="003B2F3A" w14:paraId="55C54B9B" w14:textId="77777777" w:rsidTr="003B2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D8E37D9" w14:textId="6241229F" w:rsidR="003B2F3A" w:rsidRPr="00601C5B" w:rsidRDefault="003B2F3A" w:rsidP="00F34EB3">
            <w:pPr>
              <w:keepNext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b w:val="0"/>
                <w:bCs w:val="0"/>
                <w:color w:val="3E6971" w:themeColor="accent2" w:themeShade="BF"/>
                <w:sz w:val="28"/>
                <w:szCs w:val="28"/>
                <w:lang w:val="nl-BE"/>
              </w:rPr>
              <w:lastRenderedPageBreak/>
              <w:t xml:space="preserve">basisgetal = gewenste temperatuur x 3  </w:t>
            </w:r>
          </w:p>
        </w:tc>
        <w:tc>
          <w:tcPr>
            <w:tcW w:w="3390" w:type="dxa"/>
          </w:tcPr>
          <w:p w14:paraId="54016D27" w14:textId="01AE389F" w:rsidR="003B2F3A" w:rsidRPr="00601C5B" w:rsidRDefault="003B2F3A" w:rsidP="00F34E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b w:val="0"/>
                <w:bCs w:val="0"/>
                <w:color w:val="3E6971" w:themeColor="accent2" w:themeShade="BF"/>
                <w:sz w:val="28"/>
                <w:szCs w:val="28"/>
                <w:lang w:val="nl-BE"/>
              </w:rPr>
              <w:t>78</w:t>
            </w:r>
          </w:p>
        </w:tc>
      </w:tr>
      <w:tr w:rsidR="003B2F3A" w:rsidRPr="003B2F3A" w14:paraId="2AA9C443" w14:textId="77777777" w:rsidTr="003B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CF25C5E" w14:textId="3943EDCB" w:rsidR="003B2F3A" w:rsidRPr="00601C5B" w:rsidRDefault="003B2F3A" w:rsidP="00F34EB3">
            <w:pPr>
              <w:pStyle w:val="ListParagraph"/>
              <w:keepNext/>
              <w:numPr>
                <w:ilvl w:val="0"/>
                <w:numId w:val="16"/>
              </w:numPr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  <w:t xml:space="preserve">temperatuur meel (bvb. 20 °C)                      </w:t>
            </w:r>
          </w:p>
        </w:tc>
        <w:tc>
          <w:tcPr>
            <w:tcW w:w="3390" w:type="dxa"/>
          </w:tcPr>
          <w:p w14:paraId="48CE3A92" w14:textId="78F3A997" w:rsidR="003B2F3A" w:rsidRPr="00601C5B" w:rsidRDefault="003B2F3A" w:rsidP="00F34EB3">
            <w:pPr>
              <w:pStyle w:val="ListParagraph"/>
              <w:keepNext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  <w:t>20</w:t>
            </w:r>
          </w:p>
        </w:tc>
      </w:tr>
      <w:tr w:rsidR="003B2F3A" w:rsidRPr="003B2F3A" w14:paraId="41B8FCAD" w14:textId="77777777" w:rsidTr="003B2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single" w:sz="12" w:space="0" w:color="auto"/>
            </w:tcBorders>
          </w:tcPr>
          <w:p w14:paraId="4DDB1448" w14:textId="4265EE57" w:rsidR="003B2F3A" w:rsidRPr="00601C5B" w:rsidRDefault="003B2F3A" w:rsidP="00F34EB3">
            <w:pPr>
              <w:pStyle w:val="ListParagraph"/>
              <w:keepNext/>
              <w:numPr>
                <w:ilvl w:val="0"/>
                <w:numId w:val="16"/>
              </w:numPr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  <w:t>temperatuur lokaal (bvb. 20 °C)</w:t>
            </w:r>
          </w:p>
        </w:tc>
        <w:tc>
          <w:tcPr>
            <w:tcW w:w="3390" w:type="dxa"/>
            <w:tcBorders>
              <w:bottom w:val="single" w:sz="12" w:space="0" w:color="auto"/>
            </w:tcBorders>
          </w:tcPr>
          <w:p w14:paraId="68A5F51B" w14:textId="5D376436" w:rsidR="003B2F3A" w:rsidRPr="00601C5B" w:rsidRDefault="003B2F3A" w:rsidP="00F34EB3">
            <w:pPr>
              <w:pStyle w:val="ListParagraph"/>
              <w:keepNext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  <w:t>20</w:t>
            </w:r>
          </w:p>
        </w:tc>
      </w:tr>
      <w:tr w:rsidR="003B2F3A" w:rsidRPr="003B2F3A" w14:paraId="3F718888" w14:textId="77777777" w:rsidTr="003B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12" w:space="0" w:color="auto"/>
            </w:tcBorders>
          </w:tcPr>
          <w:p w14:paraId="70C259F4" w14:textId="069F6839" w:rsidR="003B2F3A" w:rsidRPr="00601C5B" w:rsidRDefault="003B2F3A" w:rsidP="00F34EB3">
            <w:pPr>
              <w:keepNext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b w:val="0"/>
                <w:bCs w:val="0"/>
                <w:color w:val="3E6971" w:themeColor="accent2" w:themeShade="BF"/>
                <w:sz w:val="28"/>
                <w:szCs w:val="28"/>
                <w:lang w:val="nl-BE"/>
              </w:rPr>
              <w:t>= temperatuur water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6B01CF10" w14:textId="4E4C49A0" w:rsidR="003B2F3A" w:rsidRPr="00601C5B" w:rsidRDefault="003B2F3A" w:rsidP="00F34EB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</w:pPr>
            <w:r w:rsidRPr="00601C5B">
              <w:rPr>
                <w:rFonts w:ascii="Corbel" w:hAnsi="Corbel" w:cstheme="minorHAnsi"/>
                <w:color w:val="3E6971" w:themeColor="accent2" w:themeShade="BF"/>
                <w:sz w:val="28"/>
                <w:szCs w:val="28"/>
                <w:lang w:val="nl-BE"/>
              </w:rPr>
              <w:t>38</w:t>
            </w:r>
          </w:p>
        </w:tc>
      </w:tr>
    </w:tbl>
    <w:p w14:paraId="3FC14CF1" w14:textId="24B36F1C" w:rsidR="003B2F3A" w:rsidRPr="003B2F3A" w:rsidRDefault="003B2F3A" w:rsidP="00F34EB3">
      <w:pPr>
        <w:keepNext/>
        <w:spacing w:before="160"/>
        <w:jc w:val="both"/>
        <w:rPr>
          <w:rFonts w:ascii="Corbel" w:hAnsi="Corbel" w:cstheme="minorHAnsi"/>
          <w:sz w:val="28"/>
          <w:szCs w:val="28"/>
          <w:lang w:val="nl-BE"/>
        </w:rPr>
      </w:pPr>
      <w:r w:rsidRPr="003B2F3A">
        <w:rPr>
          <w:rFonts w:ascii="Corbel" w:hAnsi="Corbel" w:cstheme="minorHAnsi"/>
          <w:sz w:val="28"/>
          <w:szCs w:val="28"/>
          <w:lang w:val="nl-BE"/>
        </w:rPr>
        <w:t xml:space="preserve">Het water mag echter nooit meer dan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41 °C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zijn anders beginnen je gisten te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sterven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. Als het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te koud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is moet je dus de temperatuur van je lokaal verhogen en je meel op een </w:t>
      </w:r>
      <w:r w:rsidRPr="003B2F3A">
        <w:rPr>
          <w:rFonts w:ascii="Corbel" w:hAnsi="Corbel" w:cstheme="minorHAnsi"/>
          <w:b/>
          <w:bCs/>
          <w:sz w:val="28"/>
          <w:szCs w:val="28"/>
          <w:lang w:val="nl-BE"/>
        </w:rPr>
        <w:t>warmere plaats</w:t>
      </w:r>
      <w:r w:rsidRPr="003B2F3A">
        <w:rPr>
          <w:rFonts w:ascii="Corbel" w:hAnsi="Corbel" w:cstheme="minorHAnsi"/>
          <w:sz w:val="28"/>
          <w:szCs w:val="28"/>
          <w:lang w:val="nl-BE"/>
        </w:rPr>
        <w:t xml:space="preserve"> bewaren.</w:t>
      </w:r>
    </w:p>
    <w:p w14:paraId="69569CFB" w14:textId="3E927DD2" w:rsidR="003B2F3A" w:rsidRPr="003B2F3A" w:rsidRDefault="00F34EB3" w:rsidP="00F34EB3">
      <w:pPr>
        <w:pStyle w:val="Heading3"/>
        <w:keepNext/>
        <w:numPr>
          <w:ilvl w:val="1"/>
          <w:numId w:val="18"/>
        </w:numPr>
        <w:spacing w:after="0"/>
        <w:rPr>
          <w:rStyle w:val="Strong"/>
          <w:lang w:val="nl-BE"/>
        </w:rPr>
      </w:pPr>
      <w:bookmarkStart w:id="6" w:name="_Toc38307054"/>
      <w:r>
        <w:rPr>
          <w:rStyle w:val="Strong"/>
          <w:lang w:val="nl-BE"/>
        </w:rPr>
        <w:t>De b</w:t>
      </w:r>
      <w:r w:rsidR="003B2F3A" w:rsidRPr="003B2F3A">
        <w:rPr>
          <w:rStyle w:val="Strong"/>
          <w:lang w:val="nl-BE"/>
        </w:rPr>
        <w:t>akkersformule</w:t>
      </w:r>
      <w:bookmarkEnd w:id="6"/>
    </w:p>
    <w:p w14:paraId="0A28C7AE" w14:textId="77777777" w:rsidR="0067296E" w:rsidRDefault="003B2F3A" w:rsidP="00F34EB3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Om te weten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hoeveel deeg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je moet maken voor een bepaalde hoeveelheid brood gebruik je het percentage van het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bakrendement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. Het is namelijk zo dat het deeg  gemiddeld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15</w:t>
      </w:r>
      <w:r w:rsidR="00C10F2F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%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van zijn gewicht verliest tijdens het bakken door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verdamping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van vocht. </w:t>
      </w:r>
    </w:p>
    <w:p w14:paraId="55367953" w14:textId="314A4AEA" w:rsidR="00F34EB3" w:rsidRDefault="003B2F3A" w:rsidP="00F34EB3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3B2F3A">
        <w:rPr>
          <w:rFonts w:ascii="Corbel" w:hAnsi="Corbel"/>
          <w:color w:val="auto"/>
          <w:sz w:val="28"/>
          <w:szCs w:val="28"/>
          <w:lang w:val="nl-BE"/>
        </w:rPr>
        <w:t>Dat betekent dat als je de gemiddelde gewichten van de basisverhouding neemt en die optelt</w:t>
      </w:r>
      <w:r w:rsidR="00C10F2F">
        <w:rPr>
          <w:rFonts w:ascii="Corbel" w:hAnsi="Corbel"/>
          <w:color w:val="auto"/>
          <w:sz w:val="28"/>
          <w:szCs w:val="28"/>
          <w:lang w:val="nl-BE"/>
        </w:rPr>
        <w:t xml:space="preserve"> 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je aan 1892 g komt. Aan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85 %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gerekend kom je aan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1608 g brood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of dus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2 broden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van 800 g. Het rendement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varieert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wel een beetje van ongeveer 83 tot 87 %. Hoe minder water en desem je hebt moeten toevoegen hoe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>hoger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 je rendement zal zijn. </w:t>
      </w:r>
    </w:p>
    <w:p w14:paraId="3AD13ED2" w14:textId="59811B6D" w:rsidR="003B2F3A" w:rsidRDefault="003B2F3A" w:rsidP="003B2F3A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3B2F3A">
        <w:rPr>
          <w:rFonts w:ascii="Corbel" w:hAnsi="Corbel"/>
          <w:color w:val="auto"/>
          <w:sz w:val="28"/>
          <w:szCs w:val="28"/>
          <w:lang w:val="nl-BE"/>
        </w:rPr>
        <w:t xml:space="preserve">Meestal rekent men ook nog een marge van 1 % dus alles x 1,01. Hieronder geef ik een drietal voorbeelden die rekening houden met al die parameters. Je kan ze gebruiken om  zelf om te rekenen </w:t>
      </w:r>
      <w:r w:rsidRPr="00C10F2F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hoeveel </w:t>
      </w:r>
      <w:r w:rsidRPr="003B2F3A">
        <w:rPr>
          <w:rFonts w:ascii="Corbel" w:hAnsi="Corbel"/>
          <w:color w:val="auto"/>
          <w:sz w:val="28"/>
          <w:szCs w:val="28"/>
          <w:lang w:val="nl-BE"/>
        </w:rPr>
        <w:t>je van alle ingrediënten nodig hebt.</w:t>
      </w:r>
    </w:p>
    <w:p w14:paraId="49060DCC" w14:textId="6C54CE65" w:rsidR="0067296E" w:rsidRDefault="0067296E" w:rsidP="003B2F3A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>
        <w:rPr>
          <w:rFonts w:ascii="Corbel" w:hAnsi="Corbel"/>
          <w:color w:val="auto"/>
          <w:sz w:val="28"/>
          <w:szCs w:val="28"/>
          <w:lang w:val="nl-BE"/>
        </w:rPr>
        <w:br w:type="page"/>
      </w:r>
    </w:p>
    <w:tbl>
      <w:tblPr>
        <w:tblStyle w:val="GridTable2-Accent3"/>
        <w:tblW w:w="8630" w:type="dxa"/>
        <w:tblLook w:val="0420" w:firstRow="1" w:lastRow="0" w:firstColumn="0" w:lastColumn="0" w:noHBand="0" w:noVBand="1"/>
      </w:tblPr>
      <w:tblGrid>
        <w:gridCol w:w="4315"/>
        <w:gridCol w:w="4315"/>
      </w:tblGrid>
      <w:tr w:rsidR="00C10F2F" w14:paraId="15ABAF7D" w14:textId="77777777" w:rsidTr="00C1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0" w:type="dxa"/>
            <w:gridSpan w:val="2"/>
          </w:tcPr>
          <w:p w14:paraId="35F51176" w14:textId="4FE51614" w:rsidR="00C10F2F" w:rsidRDefault="00C10F2F" w:rsidP="00C10F2F">
            <w:pPr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>
              <w:rPr>
                <w:rFonts w:ascii="Corbel" w:hAnsi="Corbel"/>
                <w:color w:val="auto"/>
                <w:sz w:val="28"/>
                <w:szCs w:val="28"/>
                <w:lang w:val="nl-BE"/>
              </w:rPr>
              <w:lastRenderedPageBreak/>
              <w:t>Volkoren tarwebrood van 800 g</w:t>
            </w:r>
          </w:p>
        </w:tc>
      </w:tr>
      <w:tr w:rsidR="00C10F2F" w14:paraId="3A50E391" w14:textId="64D63449" w:rsidTr="00C1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47F0CC3F" w14:textId="132FAE2C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Bakrendement</w:t>
            </w:r>
          </w:p>
        </w:tc>
        <w:tc>
          <w:tcPr>
            <w:tcW w:w="4315" w:type="dxa"/>
          </w:tcPr>
          <w:p w14:paraId="7BD876C2" w14:textId="3FB40ABD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87 %</w:t>
            </w:r>
          </w:p>
        </w:tc>
      </w:tr>
      <w:tr w:rsidR="00C10F2F" w14:paraId="16EE2F75" w14:textId="77777777" w:rsidTr="00C10F2F">
        <w:tc>
          <w:tcPr>
            <w:tcW w:w="4315" w:type="dxa"/>
          </w:tcPr>
          <w:p w14:paraId="76781D28" w14:textId="09064145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Vocht</w:t>
            </w:r>
          </w:p>
        </w:tc>
        <w:tc>
          <w:tcPr>
            <w:tcW w:w="4315" w:type="dxa"/>
          </w:tcPr>
          <w:p w14:paraId="7903840F" w14:textId="790CBC23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63 %</w:t>
            </w:r>
          </w:p>
        </w:tc>
      </w:tr>
      <w:tr w:rsidR="00C10F2F" w14:paraId="7D689465" w14:textId="77777777" w:rsidTr="00C1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4A9F66A8" w14:textId="41B34249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60321BFD" w14:textId="789A95DB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1,2 %</w:t>
            </w:r>
          </w:p>
        </w:tc>
      </w:tr>
      <w:tr w:rsidR="00C10F2F" w14:paraId="38ACFDD0" w14:textId="77777777" w:rsidTr="00C10F2F">
        <w:tc>
          <w:tcPr>
            <w:tcW w:w="4315" w:type="dxa"/>
          </w:tcPr>
          <w:p w14:paraId="3011DE94" w14:textId="3D3238C0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38949F38" w14:textId="5D73D83C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25 %</w:t>
            </w:r>
          </w:p>
        </w:tc>
      </w:tr>
      <w:tr w:rsidR="00C10F2F" w14:paraId="33CDE065" w14:textId="77777777" w:rsidTr="00C1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30" w:type="dxa"/>
            <w:gridSpan w:val="2"/>
          </w:tcPr>
          <w:p w14:paraId="7A3A90B1" w14:textId="336B094E" w:rsidR="00C10F2F" w:rsidRPr="0067296E" w:rsidRDefault="00C10F2F" w:rsidP="00C10F2F">
            <w:pPr>
              <w:jc w:val="both"/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  <w:t>Dit geeft de volgende hoeveelheden:</w:t>
            </w:r>
          </w:p>
        </w:tc>
      </w:tr>
      <w:tr w:rsidR="00C10F2F" w14:paraId="22B9F8ED" w14:textId="77777777" w:rsidTr="00C10F2F">
        <w:tc>
          <w:tcPr>
            <w:tcW w:w="4315" w:type="dxa"/>
          </w:tcPr>
          <w:p w14:paraId="7C265389" w14:textId="3A1D123B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 w:cstheme="minorHAnsi"/>
                <w:sz w:val="28"/>
                <w:szCs w:val="28"/>
              </w:rPr>
              <w:t>Volkoren</w:t>
            </w:r>
            <w:r w:rsidRPr="0067296E">
              <w:rPr>
                <w:rFonts w:ascii="Corbel" w:hAnsi="Corbel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7296E">
              <w:rPr>
                <w:rFonts w:ascii="Corbel" w:hAnsi="Corbel" w:cstheme="minorHAnsi"/>
                <w:sz w:val="28"/>
                <w:szCs w:val="28"/>
              </w:rPr>
              <w:t>tarwemeel</w:t>
            </w:r>
            <w:proofErr w:type="spellEnd"/>
            <w:r w:rsidRPr="0067296E">
              <w:rPr>
                <w:rFonts w:ascii="Corbel" w:hAnsi="Corbel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4315" w:type="dxa"/>
          </w:tcPr>
          <w:p w14:paraId="655FAE98" w14:textId="0A508EA7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510 g</w:t>
            </w:r>
          </w:p>
        </w:tc>
      </w:tr>
      <w:tr w:rsidR="00C10F2F" w14:paraId="7BECC28A" w14:textId="77777777" w:rsidTr="00C1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538F71AA" w14:textId="41EEB78B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4108713B" w14:textId="186797AF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 g</w:t>
            </w:r>
          </w:p>
        </w:tc>
      </w:tr>
      <w:tr w:rsidR="00C10F2F" w14:paraId="0E265E66" w14:textId="77777777" w:rsidTr="00C10F2F">
        <w:tc>
          <w:tcPr>
            <w:tcW w:w="4315" w:type="dxa"/>
          </w:tcPr>
          <w:p w14:paraId="44F02DBB" w14:textId="6C56A728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4D1733AD" w14:textId="253A0DE9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130 g</w:t>
            </w:r>
          </w:p>
        </w:tc>
      </w:tr>
      <w:tr w:rsidR="00C10F2F" w14:paraId="7703DAB6" w14:textId="77777777" w:rsidTr="00C1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tcW w:w="4315" w:type="dxa"/>
          </w:tcPr>
          <w:p w14:paraId="299055C9" w14:textId="0D2715B5" w:rsidR="00C10F2F" w:rsidRPr="0067296E" w:rsidRDefault="00C10F2F" w:rsidP="00C10F2F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Water</w:t>
            </w:r>
          </w:p>
        </w:tc>
        <w:tc>
          <w:tcPr>
            <w:tcW w:w="4315" w:type="dxa"/>
          </w:tcPr>
          <w:p w14:paraId="2137DC1C" w14:textId="3FE1DC49" w:rsidR="00C10F2F" w:rsidRPr="0067296E" w:rsidRDefault="00C10F2F" w:rsidP="00C10F2F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305 g</w:t>
            </w:r>
          </w:p>
        </w:tc>
      </w:tr>
    </w:tbl>
    <w:p w14:paraId="078F2EF2" w14:textId="73423396" w:rsidR="00C10F2F" w:rsidRDefault="00C10F2F" w:rsidP="00F34EB3">
      <w:pPr>
        <w:keepLines/>
        <w:jc w:val="both"/>
        <w:rPr>
          <w:rFonts w:ascii="Corbel" w:hAnsi="Corbel"/>
          <w:color w:val="auto"/>
          <w:sz w:val="28"/>
          <w:szCs w:val="28"/>
          <w:lang w:val="nl-BE"/>
        </w:rPr>
      </w:pPr>
    </w:p>
    <w:tbl>
      <w:tblPr>
        <w:tblStyle w:val="GridTable2-Accent3"/>
        <w:tblW w:w="8630" w:type="dxa"/>
        <w:tblLook w:val="0420" w:firstRow="1" w:lastRow="0" w:firstColumn="0" w:lastColumn="0" w:noHBand="0" w:noVBand="1"/>
      </w:tblPr>
      <w:tblGrid>
        <w:gridCol w:w="4315"/>
        <w:gridCol w:w="4315"/>
      </w:tblGrid>
      <w:tr w:rsidR="00C10F2F" w14:paraId="0BD05EC0" w14:textId="77777777" w:rsidTr="00B86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0" w:type="dxa"/>
            <w:gridSpan w:val="2"/>
          </w:tcPr>
          <w:p w14:paraId="24CDF22D" w14:textId="47165B29" w:rsidR="00C10F2F" w:rsidRPr="0067296E" w:rsidRDefault="00C10F2F" w:rsidP="00F34EB3">
            <w:pPr>
              <w:keepLines/>
              <w:rPr>
                <w:rFonts w:ascii="Corbel" w:hAnsi="Corbel" w:cstheme="minorHAnsi"/>
                <w:sz w:val="28"/>
                <w:szCs w:val="28"/>
                <w:u w:val="single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Speltbrood van 800 g met 2/3</w:t>
            </w:r>
            <w:r w:rsidRPr="0067296E">
              <w:rPr>
                <w:rFonts w:ascii="Corbel" w:hAnsi="Corbel"/>
                <w:color w:val="auto"/>
                <w:sz w:val="28"/>
                <w:szCs w:val="28"/>
                <w:vertAlign w:val="superscript"/>
                <w:lang w:val="nl-BE"/>
              </w:rPr>
              <w:t>de</w:t>
            </w: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 xml:space="preserve"> meel + 1/3</w:t>
            </w:r>
            <w:r w:rsidRPr="0067296E">
              <w:rPr>
                <w:rFonts w:ascii="Corbel" w:hAnsi="Corbel"/>
                <w:color w:val="auto"/>
                <w:sz w:val="28"/>
                <w:szCs w:val="28"/>
                <w:vertAlign w:val="superscript"/>
                <w:lang w:val="nl-BE"/>
              </w:rPr>
              <w:t>de</w:t>
            </w: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 xml:space="preserve"> bloem </w:t>
            </w:r>
          </w:p>
        </w:tc>
      </w:tr>
      <w:tr w:rsidR="00C10F2F" w14:paraId="6C8516A0" w14:textId="77777777" w:rsidTr="00B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53CF9A48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Bakrendement</w:t>
            </w:r>
          </w:p>
        </w:tc>
        <w:tc>
          <w:tcPr>
            <w:tcW w:w="4315" w:type="dxa"/>
          </w:tcPr>
          <w:p w14:paraId="5E5E8E47" w14:textId="5891D385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85 %</w:t>
            </w:r>
          </w:p>
        </w:tc>
      </w:tr>
      <w:tr w:rsidR="00C10F2F" w14:paraId="3695759E" w14:textId="77777777" w:rsidTr="00B86A29">
        <w:tc>
          <w:tcPr>
            <w:tcW w:w="4315" w:type="dxa"/>
          </w:tcPr>
          <w:p w14:paraId="48C1FA5A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Vocht</w:t>
            </w:r>
          </w:p>
        </w:tc>
        <w:tc>
          <w:tcPr>
            <w:tcW w:w="4315" w:type="dxa"/>
          </w:tcPr>
          <w:p w14:paraId="54AE1CD8" w14:textId="1A67B998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65 %</w:t>
            </w:r>
          </w:p>
        </w:tc>
      </w:tr>
      <w:tr w:rsidR="00C10F2F" w14:paraId="786F47FB" w14:textId="77777777" w:rsidTr="00B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1ECDFE80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5FA92EA5" w14:textId="1847C5BA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1,2 %</w:t>
            </w:r>
          </w:p>
        </w:tc>
      </w:tr>
      <w:tr w:rsidR="00C10F2F" w14:paraId="02B42763" w14:textId="77777777" w:rsidTr="00B86A29">
        <w:tc>
          <w:tcPr>
            <w:tcW w:w="4315" w:type="dxa"/>
          </w:tcPr>
          <w:p w14:paraId="6029526E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2C4C35AE" w14:textId="3F2D2B4A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30 %</w:t>
            </w:r>
          </w:p>
        </w:tc>
      </w:tr>
      <w:tr w:rsidR="00C10F2F" w14:paraId="41847DD0" w14:textId="77777777" w:rsidTr="00B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30" w:type="dxa"/>
            <w:gridSpan w:val="2"/>
          </w:tcPr>
          <w:p w14:paraId="5457A5E7" w14:textId="77777777" w:rsidR="00C10F2F" w:rsidRPr="0067296E" w:rsidRDefault="00C10F2F" w:rsidP="00F34EB3">
            <w:pPr>
              <w:keepLines/>
              <w:jc w:val="both"/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  <w:t>Dit geeft de volgende hoeveelheden:</w:t>
            </w:r>
          </w:p>
        </w:tc>
      </w:tr>
      <w:tr w:rsidR="00C10F2F" w14:paraId="5CB5DCCC" w14:textId="77777777" w:rsidTr="00B86A29">
        <w:tc>
          <w:tcPr>
            <w:tcW w:w="4315" w:type="dxa"/>
          </w:tcPr>
          <w:p w14:paraId="12DB7ED0" w14:textId="58C07A01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>Volkoren</w:t>
            </w:r>
            <w:r w:rsidRPr="0067296E">
              <w:rPr>
                <w:rFonts w:ascii="Corbel" w:hAnsi="Corbel" w:cstheme="minorHAnsi"/>
                <w:i/>
                <w:iCs/>
                <w:sz w:val="28"/>
                <w:szCs w:val="28"/>
                <w:lang w:val="nl-BE"/>
              </w:rPr>
              <w:t xml:space="preserve"> </w:t>
            </w: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speltmeel  </w:t>
            </w:r>
          </w:p>
        </w:tc>
        <w:tc>
          <w:tcPr>
            <w:tcW w:w="4315" w:type="dxa"/>
          </w:tcPr>
          <w:p w14:paraId="099CBAC5" w14:textId="6E45F8CA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330 g</w:t>
            </w:r>
          </w:p>
        </w:tc>
      </w:tr>
      <w:tr w:rsidR="00C10F2F" w14:paraId="41B3ED4A" w14:textId="77777777" w:rsidTr="00B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6AF3DFC9" w14:textId="4A737AB5" w:rsidR="00C10F2F" w:rsidRPr="0067296E" w:rsidRDefault="00C10F2F" w:rsidP="00F34EB3">
            <w:pPr>
              <w:keepLines/>
              <w:jc w:val="right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>Speltbloem</w:t>
            </w:r>
          </w:p>
        </w:tc>
        <w:tc>
          <w:tcPr>
            <w:tcW w:w="4315" w:type="dxa"/>
          </w:tcPr>
          <w:p w14:paraId="28DD0274" w14:textId="0C6A08A9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170 g</w:t>
            </w:r>
          </w:p>
        </w:tc>
      </w:tr>
      <w:tr w:rsidR="00C10F2F" w14:paraId="18120AE0" w14:textId="77777777" w:rsidTr="00B86A29">
        <w:tc>
          <w:tcPr>
            <w:tcW w:w="4315" w:type="dxa"/>
          </w:tcPr>
          <w:p w14:paraId="47E47804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22DD1F9A" w14:textId="77777777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 g</w:t>
            </w:r>
          </w:p>
        </w:tc>
      </w:tr>
      <w:tr w:rsidR="00C10F2F" w14:paraId="2179B0EE" w14:textId="77777777" w:rsidTr="00B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5" w:type="dxa"/>
          </w:tcPr>
          <w:p w14:paraId="0737E222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05EAF305" w14:textId="1BF0D3DA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150 g</w:t>
            </w:r>
          </w:p>
        </w:tc>
      </w:tr>
      <w:tr w:rsidR="00C10F2F" w14:paraId="0AA64DB9" w14:textId="77777777" w:rsidTr="00B86A29">
        <w:trPr>
          <w:trHeight w:val="75"/>
        </w:trPr>
        <w:tc>
          <w:tcPr>
            <w:tcW w:w="4315" w:type="dxa"/>
          </w:tcPr>
          <w:p w14:paraId="54855115" w14:textId="77777777" w:rsidR="00C10F2F" w:rsidRPr="0067296E" w:rsidRDefault="00C10F2F" w:rsidP="00F34EB3">
            <w:pPr>
              <w:keepLines/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Water</w:t>
            </w:r>
          </w:p>
        </w:tc>
        <w:tc>
          <w:tcPr>
            <w:tcW w:w="4315" w:type="dxa"/>
          </w:tcPr>
          <w:p w14:paraId="19847C6E" w14:textId="77777777" w:rsidR="00C10F2F" w:rsidRPr="0067296E" w:rsidRDefault="00C10F2F" w:rsidP="00F34EB3">
            <w:pPr>
              <w:keepLines/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305 g</w:t>
            </w:r>
          </w:p>
        </w:tc>
      </w:tr>
    </w:tbl>
    <w:p w14:paraId="1344CA64" w14:textId="23AB688F" w:rsidR="003B2F3A" w:rsidRDefault="003B2F3A" w:rsidP="0067296E">
      <w:pPr>
        <w:pStyle w:val="Heading3"/>
        <w:spacing w:after="0"/>
        <w:rPr>
          <w:rStyle w:val="Strong"/>
          <w:b w:val="0"/>
          <w:bCs w:val="0"/>
          <w:lang w:val="nl-BE"/>
        </w:rPr>
      </w:pPr>
    </w:p>
    <w:tbl>
      <w:tblPr>
        <w:tblStyle w:val="GridTable2-Accent3"/>
        <w:tblW w:w="8630" w:type="dxa"/>
        <w:tblLook w:val="0420" w:firstRow="1" w:lastRow="0" w:firstColumn="0" w:lastColumn="0" w:noHBand="0" w:noVBand="1"/>
      </w:tblPr>
      <w:tblGrid>
        <w:gridCol w:w="4315"/>
        <w:gridCol w:w="4315"/>
      </w:tblGrid>
      <w:tr w:rsidR="00C10F2F" w14:paraId="14E75353" w14:textId="77777777" w:rsidTr="00F3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630" w:type="dxa"/>
            <w:gridSpan w:val="2"/>
          </w:tcPr>
          <w:p w14:paraId="323ACD6B" w14:textId="103DE690" w:rsidR="00C10F2F" w:rsidRPr="00C10F2F" w:rsidRDefault="00C10F2F" w:rsidP="0067296E">
            <w:pPr>
              <w:rPr>
                <w:rFonts w:ascii="Corbel" w:hAnsi="Corbel" w:cstheme="minorHAnsi"/>
                <w:sz w:val="30"/>
                <w:szCs w:val="30"/>
                <w:u w:val="single"/>
                <w:lang w:val="nl-BE"/>
              </w:rPr>
            </w:pPr>
            <w:r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T</w:t>
            </w:r>
            <w:proofErr w:type="spellStart"/>
            <w:r>
              <w:rPr>
                <w:rFonts w:ascii="Corbel" w:hAnsi="Corbel"/>
                <w:color w:val="auto"/>
                <w:sz w:val="28"/>
                <w:szCs w:val="28"/>
              </w:rPr>
              <w:t>arwe</w:t>
            </w:r>
            <w:proofErr w:type="spellEnd"/>
            <w:r w:rsidRPr="00C10F2F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brood van 800 g met 2/3</w:t>
            </w:r>
            <w:r w:rsidRPr="00C10F2F">
              <w:rPr>
                <w:rFonts w:ascii="Corbel" w:hAnsi="Corbel"/>
                <w:color w:val="auto"/>
                <w:sz w:val="28"/>
                <w:szCs w:val="28"/>
                <w:vertAlign w:val="superscript"/>
                <w:lang w:val="nl-BE"/>
              </w:rPr>
              <w:t>de</w:t>
            </w:r>
            <w:r w:rsidRPr="00C10F2F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 xml:space="preserve"> meel + 1/3</w:t>
            </w:r>
            <w:r w:rsidRPr="00C10F2F">
              <w:rPr>
                <w:rFonts w:ascii="Corbel" w:hAnsi="Corbel"/>
                <w:color w:val="auto"/>
                <w:sz w:val="28"/>
                <w:szCs w:val="28"/>
                <w:vertAlign w:val="superscript"/>
                <w:lang w:val="nl-BE"/>
              </w:rPr>
              <w:t>de</w:t>
            </w:r>
            <w:r w:rsidRPr="00C10F2F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 xml:space="preserve"> bloem </w:t>
            </w:r>
          </w:p>
        </w:tc>
      </w:tr>
      <w:tr w:rsidR="00C10F2F" w14:paraId="6A681BE0" w14:textId="77777777" w:rsidTr="00F3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15" w:type="dxa"/>
          </w:tcPr>
          <w:p w14:paraId="09744C48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Bakrendement</w:t>
            </w:r>
          </w:p>
        </w:tc>
        <w:tc>
          <w:tcPr>
            <w:tcW w:w="4315" w:type="dxa"/>
          </w:tcPr>
          <w:p w14:paraId="4D9F1150" w14:textId="1D7BD66F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83 %</w:t>
            </w:r>
          </w:p>
        </w:tc>
      </w:tr>
      <w:tr w:rsidR="00C10F2F" w14:paraId="580B07FF" w14:textId="77777777" w:rsidTr="00F34EB3">
        <w:trPr>
          <w:cantSplit/>
        </w:trPr>
        <w:tc>
          <w:tcPr>
            <w:tcW w:w="4315" w:type="dxa"/>
          </w:tcPr>
          <w:p w14:paraId="37025D35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Vocht</w:t>
            </w:r>
          </w:p>
        </w:tc>
        <w:tc>
          <w:tcPr>
            <w:tcW w:w="4315" w:type="dxa"/>
          </w:tcPr>
          <w:p w14:paraId="70BE8541" w14:textId="0D00AD45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67 %</w:t>
            </w:r>
          </w:p>
        </w:tc>
      </w:tr>
      <w:tr w:rsidR="00C10F2F" w14:paraId="081A4B3C" w14:textId="77777777" w:rsidTr="00F3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15" w:type="dxa"/>
          </w:tcPr>
          <w:p w14:paraId="3A3EA55E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105AD7ED" w14:textId="77777777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1,2 %</w:t>
            </w:r>
          </w:p>
        </w:tc>
      </w:tr>
      <w:tr w:rsidR="00C10F2F" w14:paraId="3F25FCAD" w14:textId="77777777" w:rsidTr="00F34EB3">
        <w:trPr>
          <w:cantSplit/>
        </w:trPr>
        <w:tc>
          <w:tcPr>
            <w:tcW w:w="4315" w:type="dxa"/>
          </w:tcPr>
          <w:p w14:paraId="73C4EFBF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652E6001" w14:textId="09D66CBA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25 %</w:t>
            </w:r>
          </w:p>
        </w:tc>
      </w:tr>
      <w:tr w:rsidR="00C10F2F" w14:paraId="5C692827" w14:textId="77777777" w:rsidTr="00F3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630" w:type="dxa"/>
            <w:gridSpan w:val="2"/>
          </w:tcPr>
          <w:p w14:paraId="2F5B4B6C" w14:textId="77777777" w:rsidR="00C10F2F" w:rsidRPr="0067296E" w:rsidRDefault="00C10F2F" w:rsidP="0067296E">
            <w:pPr>
              <w:jc w:val="both"/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i/>
                <w:iCs/>
                <w:color w:val="auto"/>
                <w:sz w:val="28"/>
                <w:szCs w:val="28"/>
                <w:lang w:val="nl-BE"/>
              </w:rPr>
              <w:t>Dit geeft de volgende hoeveelheden:</w:t>
            </w:r>
          </w:p>
        </w:tc>
      </w:tr>
      <w:tr w:rsidR="00C10F2F" w14:paraId="33360598" w14:textId="77777777" w:rsidTr="00F34EB3">
        <w:trPr>
          <w:cantSplit/>
        </w:trPr>
        <w:tc>
          <w:tcPr>
            <w:tcW w:w="4315" w:type="dxa"/>
          </w:tcPr>
          <w:p w14:paraId="493649AB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>Volkoren</w:t>
            </w:r>
            <w:r w:rsidRPr="0067296E">
              <w:rPr>
                <w:rFonts w:ascii="Corbel" w:hAnsi="Corbel" w:cstheme="minorHAnsi"/>
                <w:i/>
                <w:iCs/>
                <w:sz w:val="28"/>
                <w:szCs w:val="28"/>
                <w:lang w:val="nl-BE"/>
              </w:rPr>
              <w:t xml:space="preserve"> </w:t>
            </w: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 xml:space="preserve">speltmeel  </w:t>
            </w:r>
          </w:p>
        </w:tc>
        <w:tc>
          <w:tcPr>
            <w:tcW w:w="4315" w:type="dxa"/>
          </w:tcPr>
          <w:p w14:paraId="42B4F55F" w14:textId="7D6D4AD9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345 g</w:t>
            </w:r>
          </w:p>
        </w:tc>
      </w:tr>
      <w:tr w:rsidR="00C10F2F" w14:paraId="0201C04E" w14:textId="77777777" w:rsidTr="00F3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15" w:type="dxa"/>
          </w:tcPr>
          <w:p w14:paraId="3A816805" w14:textId="77777777" w:rsidR="00C10F2F" w:rsidRPr="0067296E" w:rsidRDefault="00C10F2F" w:rsidP="0067296E">
            <w:pPr>
              <w:jc w:val="right"/>
              <w:rPr>
                <w:rFonts w:ascii="Corbel" w:hAnsi="Corbel" w:cstheme="minorHAnsi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 w:cstheme="minorHAnsi"/>
                <w:sz w:val="28"/>
                <w:szCs w:val="28"/>
                <w:lang w:val="nl-BE"/>
              </w:rPr>
              <w:t>Speltbloem</w:t>
            </w:r>
          </w:p>
        </w:tc>
        <w:tc>
          <w:tcPr>
            <w:tcW w:w="4315" w:type="dxa"/>
          </w:tcPr>
          <w:p w14:paraId="11804C74" w14:textId="1CE074C8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175 g</w:t>
            </w:r>
          </w:p>
        </w:tc>
      </w:tr>
      <w:tr w:rsidR="00C10F2F" w14:paraId="06A0A26F" w14:textId="77777777" w:rsidTr="00F34EB3">
        <w:trPr>
          <w:cantSplit/>
        </w:trPr>
        <w:tc>
          <w:tcPr>
            <w:tcW w:w="4315" w:type="dxa"/>
          </w:tcPr>
          <w:p w14:paraId="183B32BA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Zout</w:t>
            </w:r>
          </w:p>
        </w:tc>
        <w:tc>
          <w:tcPr>
            <w:tcW w:w="4315" w:type="dxa"/>
          </w:tcPr>
          <w:p w14:paraId="3215BA81" w14:textId="77777777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6 g</w:t>
            </w:r>
          </w:p>
        </w:tc>
      </w:tr>
      <w:tr w:rsidR="00C10F2F" w14:paraId="1DCB0D33" w14:textId="77777777" w:rsidTr="00F3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15" w:type="dxa"/>
          </w:tcPr>
          <w:p w14:paraId="5B843F4F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Desem</w:t>
            </w:r>
          </w:p>
        </w:tc>
        <w:tc>
          <w:tcPr>
            <w:tcW w:w="4315" w:type="dxa"/>
          </w:tcPr>
          <w:p w14:paraId="7B7DA25F" w14:textId="3D19189A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155 g</w:t>
            </w:r>
          </w:p>
        </w:tc>
      </w:tr>
      <w:tr w:rsidR="00C10F2F" w14:paraId="3EDCDB6C" w14:textId="77777777" w:rsidTr="00F34EB3">
        <w:trPr>
          <w:cantSplit/>
          <w:trHeight w:val="75"/>
        </w:trPr>
        <w:tc>
          <w:tcPr>
            <w:tcW w:w="4315" w:type="dxa"/>
          </w:tcPr>
          <w:p w14:paraId="11C62C94" w14:textId="77777777" w:rsidR="00C10F2F" w:rsidRPr="0067296E" w:rsidRDefault="00C10F2F" w:rsidP="0067296E">
            <w:pPr>
              <w:jc w:val="right"/>
              <w:rPr>
                <w:rFonts w:ascii="Corbel" w:hAnsi="Corbel"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color w:val="auto"/>
                <w:sz w:val="28"/>
                <w:szCs w:val="28"/>
                <w:lang w:val="nl-BE"/>
              </w:rPr>
              <w:t>Water</w:t>
            </w:r>
          </w:p>
        </w:tc>
        <w:tc>
          <w:tcPr>
            <w:tcW w:w="4315" w:type="dxa"/>
          </w:tcPr>
          <w:p w14:paraId="7AA8F571" w14:textId="32B54E7F" w:rsidR="00C10F2F" w:rsidRPr="0067296E" w:rsidRDefault="00C10F2F" w:rsidP="0067296E">
            <w:pPr>
              <w:jc w:val="both"/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</w:pPr>
            <w:r w:rsidRPr="0067296E">
              <w:rPr>
                <w:rFonts w:ascii="Corbel" w:hAnsi="Corbel"/>
                <w:b/>
                <w:bCs/>
                <w:color w:val="auto"/>
                <w:sz w:val="28"/>
                <w:szCs w:val="28"/>
                <w:lang w:val="nl-BE"/>
              </w:rPr>
              <w:t>315 g</w:t>
            </w:r>
          </w:p>
        </w:tc>
      </w:tr>
    </w:tbl>
    <w:p w14:paraId="1EB4CFAA" w14:textId="4417A5C5" w:rsidR="00C10F2F" w:rsidRPr="00C10F2F" w:rsidRDefault="00C10F2F" w:rsidP="00F34EB3">
      <w:pPr>
        <w:pStyle w:val="Heading3"/>
        <w:keepNext/>
        <w:numPr>
          <w:ilvl w:val="1"/>
          <w:numId w:val="18"/>
        </w:numPr>
        <w:spacing w:before="160" w:after="0"/>
        <w:rPr>
          <w:rStyle w:val="Strong"/>
          <w:lang w:val="nl-BE"/>
        </w:rPr>
      </w:pPr>
      <w:bookmarkStart w:id="7" w:name="_Toc38307055"/>
      <w:r w:rsidRPr="00C10F2F">
        <w:rPr>
          <w:rStyle w:val="Strong"/>
          <w:lang w:val="nl-BE"/>
        </w:rPr>
        <w:lastRenderedPageBreak/>
        <w:t>Maken van het deeg</w:t>
      </w:r>
      <w:bookmarkEnd w:id="7"/>
    </w:p>
    <w:p w14:paraId="198F69D4" w14:textId="77777777" w:rsidR="00C10F2F" w:rsidRPr="00B86A29" w:rsidRDefault="00C10F2F" w:rsidP="00B86A29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Zorg eerst dat je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warm water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 bij de hand hebt en werk in de winter in een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verwarmd lokaal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>.</w:t>
      </w:r>
    </w:p>
    <w:p w14:paraId="0A40187B" w14:textId="57F7D88C" w:rsidR="00B86A29" w:rsidRPr="00B86A29" w:rsidRDefault="00C10F2F" w:rsidP="00B86A29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Meng eerst het meel, de bloem en het zout, best in een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kunststoffen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 deegkom met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deksel 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>om de temperatuur op peil te houden.</w:t>
      </w:r>
    </w:p>
    <w:p w14:paraId="20C516BA" w14:textId="54A7EE9D" w:rsidR="00C10F2F" w:rsidRPr="00B86A29" w:rsidRDefault="00C10F2F" w:rsidP="00B86A29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Maak je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vochtmengeling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 aan (eventueel geklutst ei, eventueel gesmolten kokosvet, warm water) en voeg toe. Je kan ook een theelepel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honing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 toevoegen, dat bevordert het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rijzen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. Zorg dat het de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41</w:t>
      </w:r>
      <w:r w:rsidR="00B86A29"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 xml:space="preserve">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°</w:t>
      </w:r>
      <w:r w:rsidR="00B86A29"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C</w:t>
      </w:r>
      <w:r w:rsidRPr="00B86A29">
        <w:rPr>
          <w:rFonts w:ascii="Corbel" w:hAnsi="Corbel"/>
          <w:color w:val="auto"/>
          <w:sz w:val="28"/>
          <w:szCs w:val="28"/>
          <w:lang w:val="nl-BE"/>
        </w:rPr>
        <w:t xml:space="preserve"> niet overschrijdt!</w:t>
      </w:r>
    </w:p>
    <w:p w14:paraId="322C3774" w14:textId="04B507B0" w:rsidR="00B86A29" w:rsidRPr="00B86A29" w:rsidRDefault="00B86A29" w:rsidP="00B86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</w:pP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Je kan een deel van het </w:t>
      </w:r>
      <w:r w:rsidRPr="00B86A29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water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vervangen door een </w:t>
      </w:r>
      <w:r w:rsidRPr="00B86A29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ei en/of vloeibare vetstof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naar keuze, maar dat is niet strikt noodzakelijk. Gebruik hiervoor bij voorkeur </w:t>
      </w:r>
      <w:r w:rsidRPr="00B86A29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kokosvet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(30</w:t>
      </w:r>
      <w:r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>g voor een brood van 800</w:t>
      </w:r>
      <w:r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g) dat zeer goed tegen </w:t>
      </w:r>
      <w:r w:rsidRPr="00B86A29">
        <w:rPr>
          <w:rFonts w:ascii="Corbel" w:hAnsi="Corbel"/>
          <w:b/>
          <w:bCs/>
          <w:i/>
          <w:iCs/>
          <w:color w:val="3E6971" w:themeColor="accent2" w:themeShade="BF"/>
          <w:sz w:val="28"/>
          <w:szCs w:val="28"/>
          <w:lang w:val="nl-BE"/>
        </w:rPr>
        <w:t>hoge temperaturen</w:t>
      </w:r>
      <w:r w:rsidRPr="00B86A29">
        <w:rPr>
          <w:rFonts w:ascii="Corbel" w:hAnsi="Corbel"/>
          <w:i/>
          <w:iCs/>
          <w:color w:val="3E6971" w:themeColor="accent2" w:themeShade="BF"/>
          <w:sz w:val="28"/>
          <w:szCs w:val="28"/>
          <w:lang w:val="nl-BE"/>
        </w:rPr>
        <w:t xml:space="preserve"> kan en waarbij er dus geen gevaarlijke omzettingen gebeuren. Gebruik in dat geval 2 % meer vocht. In het voorbeeld van het volkoren tarwebrood wordt dat dan 311 g vocht i.p.v. 305 g water.</w:t>
      </w:r>
    </w:p>
    <w:p w14:paraId="4405B2EA" w14:textId="77777777" w:rsidR="00C10F2F" w:rsidRPr="00C10F2F" w:rsidRDefault="00C10F2F" w:rsidP="00B86A29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Voeg dan de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desem</w:t>
      </w: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 toe. Bewaar de rest van de desem in de koelkast als starter voor de volgende keer.</w:t>
      </w:r>
    </w:p>
    <w:p w14:paraId="29AD9094" w14:textId="77777777" w:rsidR="00C10F2F" w:rsidRPr="00C10F2F" w:rsidRDefault="00C10F2F" w:rsidP="00B86A29">
      <w:pPr>
        <w:jc w:val="both"/>
        <w:rPr>
          <w:rFonts w:ascii="Corbel" w:hAnsi="Corbel"/>
          <w:color w:val="auto"/>
          <w:sz w:val="28"/>
          <w:szCs w:val="28"/>
          <w:lang w:val="nl-BE"/>
        </w:rPr>
      </w:pP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Goed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mengen</w:t>
      </w: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 met een lepel en dan in de kom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kneden</w:t>
      </w: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 door met een deegschraper de 4 zijden om beurten naar binnen te </w:t>
      </w:r>
      <w:r w:rsidRPr="00B86A29">
        <w:rPr>
          <w:rFonts w:ascii="Corbel" w:hAnsi="Corbel"/>
          <w:b/>
          <w:bCs/>
          <w:color w:val="auto"/>
          <w:sz w:val="28"/>
          <w:szCs w:val="28"/>
          <w:lang w:val="nl-BE"/>
        </w:rPr>
        <w:t>plooien</w:t>
      </w:r>
      <w:r w:rsidRPr="00C10F2F">
        <w:rPr>
          <w:rFonts w:ascii="Corbel" w:hAnsi="Corbel"/>
          <w:color w:val="auto"/>
          <w:sz w:val="28"/>
          <w:szCs w:val="28"/>
          <w:lang w:val="nl-BE"/>
        </w:rPr>
        <w:t xml:space="preserve"> en in het midden aan te drukken. Zo krijg je een deegbol.</w:t>
      </w:r>
    </w:p>
    <w:p w14:paraId="7F6E1590" w14:textId="6AED6847" w:rsidR="00B86A29" w:rsidRPr="00B86A29" w:rsidRDefault="00B86A29" w:rsidP="00F34EB3">
      <w:pPr>
        <w:pStyle w:val="Heading3"/>
        <w:keepNext/>
        <w:numPr>
          <w:ilvl w:val="1"/>
          <w:numId w:val="18"/>
        </w:numPr>
        <w:spacing w:after="0"/>
        <w:rPr>
          <w:rStyle w:val="Strong"/>
          <w:lang w:val="nl-BE"/>
        </w:rPr>
      </w:pPr>
      <w:bookmarkStart w:id="8" w:name="_Toc38307056"/>
      <w:r w:rsidRPr="00B86A29">
        <w:rPr>
          <w:rStyle w:val="Strong"/>
          <w:lang w:val="nl-BE"/>
        </w:rPr>
        <w:t>Rijstijd met kneedbeurten</w:t>
      </w:r>
      <w:bookmarkEnd w:id="8"/>
    </w:p>
    <w:p w14:paraId="5C5FA6F0" w14:textId="77777777" w:rsidR="00B86A29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Van zodra je de deegbol klaar hebt begint de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rijstijd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. Om het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half uur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ga je nu een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korte kneedbeurt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inlassen met de deegschraper zoals hierboven beschreven. Dat doe je in totaal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6 keer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. </w:t>
      </w:r>
    </w:p>
    <w:p w14:paraId="30E15A57" w14:textId="77777777" w:rsidR="00B86A29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lastRenderedPageBreak/>
        <w:t xml:space="preserve">Ongeveer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een uur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na die zesde beurt haal je het deeg uit de kom en ga je nog eens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met de hand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kneden (2 minuten), indien nodig splits je het deeg op in 2 degen en dan doe je het in het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ingevette bakblik</w:t>
      </w:r>
      <w:r w:rsidRPr="0067296E">
        <w:rPr>
          <w:rFonts w:ascii="Corbel" w:hAnsi="Corbel" w:cstheme="minorHAnsi"/>
          <w:sz w:val="28"/>
          <w:szCs w:val="28"/>
          <w:lang w:val="nl-BE"/>
        </w:rPr>
        <w:t>. .</w:t>
      </w:r>
    </w:p>
    <w:p w14:paraId="73DFDC84" w14:textId="77777777" w:rsidR="00B86A29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Als je een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rond broodje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wil zonder bakblik dan ga je het nu eerst opbollen en in een mandje doen. </w:t>
      </w:r>
    </w:p>
    <w:p w14:paraId="3D3E4301" w14:textId="00FFE424" w:rsidR="00B86A29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Laat het deeg hierna nog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1 uur rijzen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(de totale rijstijd is 5 uur of iets langer, maar maximaal 6 uur want tegen dan begint het desem kracht te verliezen).</w:t>
      </w:r>
    </w:p>
    <w:p w14:paraId="01D70DD8" w14:textId="7B55F05A" w:rsidR="00C10F2F" w:rsidRPr="0067296E" w:rsidRDefault="00B86A29" w:rsidP="00B86A29">
      <w:pPr>
        <w:jc w:val="both"/>
        <w:rPr>
          <w:rStyle w:val="Strong"/>
          <w:rFonts w:ascii="Corbel" w:hAnsi="Corbel" w:cstheme="minorHAnsi"/>
          <w:b w:val="0"/>
          <w:bCs w:val="0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Het beste is dat je broden niet zwaarder zijn dan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800 g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(na bakken). (Te) grote broden bakken moeilijk uit.</w:t>
      </w:r>
    </w:p>
    <w:p w14:paraId="146D1156" w14:textId="1EAA1973" w:rsidR="00B86A29" w:rsidRPr="00B86A29" w:rsidRDefault="00B86A29" w:rsidP="00F34EB3">
      <w:pPr>
        <w:pStyle w:val="Heading3"/>
        <w:keepNext/>
        <w:numPr>
          <w:ilvl w:val="1"/>
          <w:numId w:val="18"/>
        </w:numPr>
        <w:spacing w:after="0"/>
        <w:rPr>
          <w:rStyle w:val="Strong"/>
          <w:lang w:val="nl-BE"/>
        </w:rPr>
      </w:pPr>
      <w:bookmarkStart w:id="9" w:name="_Toc38307057"/>
      <w:r w:rsidRPr="00B86A29">
        <w:rPr>
          <w:rStyle w:val="Strong"/>
          <w:lang w:val="nl-BE"/>
        </w:rPr>
        <w:t>In de oven</w:t>
      </w:r>
      <w:bookmarkEnd w:id="9"/>
      <w:r w:rsidRPr="00B86A29">
        <w:rPr>
          <w:rStyle w:val="Strong"/>
          <w:lang w:val="nl-BE"/>
        </w:rPr>
        <w:t xml:space="preserve"> </w:t>
      </w:r>
    </w:p>
    <w:p w14:paraId="214F0203" w14:textId="77777777" w:rsidR="00F34EB3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Vooraleer je het deeg in een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niet voorverwarmde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oven doet maak je enkele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snedes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boven in het deeg zodat het brood daar openbarst tijdens het bakken. Dat is nodig opdat het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vocht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voldoende kan ontsnappen tijdens het bakproces. </w:t>
      </w:r>
    </w:p>
    <w:p w14:paraId="373ECC30" w14:textId="39AF9E0C" w:rsidR="00B86A29" w:rsidRPr="0067296E" w:rsidRDefault="00B86A29" w:rsidP="00F34E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</w:pPr>
      <w:r w:rsidRPr="0067296E"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  <w:t xml:space="preserve">Een </w:t>
      </w:r>
      <w:r w:rsidRPr="0067296E">
        <w:rPr>
          <w:rFonts w:ascii="Corbel" w:hAnsi="Corbel" w:cstheme="minorHAnsi"/>
          <w:b/>
          <w:bCs/>
          <w:i/>
          <w:iCs/>
          <w:color w:val="3E6971" w:themeColor="accent2" w:themeShade="BF"/>
          <w:sz w:val="28"/>
          <w:szCs w:val="28"/>
          <w:lang w:val="nl-BE"/>
        </w:rPr>
        <w:t>zuurdesemdeeg</w:t>
      </w:r>
      <w:r w:rsidRPr="0067296E"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  <w:t xml:space="preserve"> is vochtiger dan een gewoon deeg dus je moet ervoor zorgen dat je dat vocht kwijtgeraakt tijdens het bakken, vandaar de snedes. Maar ook doordat je de </w:t>
      </w:r>
      <w:r w:rsidRPr="0067296E">
        <w:rPr>
          <w:rFonts w:ascii="Corbel" w:hAnsi="Corbel" w:cstheme="minorHAnsi"/>
          <w:b/>
          <w:bCs/>
          <w:i/>
          <w:iCs/>
          <w:color w:val="3E6971" w:themeColor="accent2" w:themeShade="BF"/>
          <w:sz w:val="28"/>
          <w:szCs w:val="28"/>
          <w:lang w:val="nl-BE"/>
        </w:rPr>
        <w:t>oven</w:t>
      </w:r>
      <w:r w:rsidRPr="0067296E"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  <w:t xml:space="preserve"> niet voorverwarmd kan het vocht beter ontsnappen omdat er niet onmiddellijk een </w:t>
      </w:r>
      <w:r w:rsidRPr="0067296E">
        <w:rPr>
          <w:rFonts w:ascii="Corbel" w:hAnsi="Corbel" w:cstheme="minorHAnsi"/>
          <w:b/>
          <w:bCs/>
          <w:i/>
          <w:iCs/>
          <w:color w:val="3E6971" w:themeColor="accent2" w:themeShade="BF"/>
          <w:sz w:val="28"/>
          <w:szCs w:val="28"/>
          <w:lang w:val="nl-BE"/>
        </w:rPr>
        <w:t xml:space="preserve">korst </w:t>
      </w:r>
      <w:r w:rsidRPr="0067296E"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  <w:t xml:space="preserve">gevormd wordt. Ook krijgt het deeg nog kans om te </w:t>
      </w:r>
      <w:r w:rsidRPr="0067296E">
        <w:rPr>
          <w:rFonts w:ascii="Corbel" w:hAnsi="Corbel" w:cstheme="minorHAnsi"/>
          <w:b/>
          <w:bCs/>
          <w:i/>
          <w:iCs/>
          <w:color w:val="3E6971" w:themeColor="accent2" w:themeShade="BF"/>
          <w:sz w:val="28"/>
          <w:szCs w:val="28"/>
          <w:lang w:val="nl-BE"/>
        </w:rPr>
        <w:t>rijzen</w:t>
      </w:r>
      <w:r w:rsidRPr="0067296E">
        <w:rPr>
          <w:rFonts w:ascii="Corbel" w:hAnsi="Corbel" w:cstheme="minorHAnsi"/>
          <w:i/>
          <w:iCs/>
          <w:color w:val="3E6971" w:themeColor="accent2" w:themeShade="BF"/>
          <w:sz w:val="28"/>
          <w:szCs w:val="28"/>
          <w:lang w:val="nl-BE"/>
        </w:rPr>
        <w:t xml:space="preserve"> tijdens het opwarmen van de oven.</w:t>
      </w:r>
    </w:p>
    <w:p w14:paraId="175711CE" w14:textId="77777777" w:rsidR="0067296E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Laat het deeg ongeveer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52 minuten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in de oven staan bij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210 °C</w:t>
      </w:r>
      <w:r w:rsidRPr="0067296E">
        <w:rPr>
          <w:rFonts w:ascii="Corbel" w:hAnsi="Corbel" w:cstheme="minorHAnsi"/>
          <w:sz w:val="28"/>
          <w:szCs w:val="28"/>
          <w:lang w:val="nl-BE"/>
        </w:rPr>
        <w:t>; 200 °C kan ook maar dan iets langer. Om te weten of het brood u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itgebakken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is kan je er eens op kloppen; het moet dan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 xml:space="preserve">hol 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klinken. </w:t>
      </w:r>
    </w:p>
    <w:p w14:paraId="7F2C0CE6" w14:textId="777324C8" w:rsidR="00B86A29" w:rsidRPr="0067296E" w:rsidRDefault="00B86A29" w:rsidP="00B86A29">
      <w:pPr>
        <w:jc w:val="both"/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Je kan er ook een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steekthermometer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insteken. Als de temperatuur binnenin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96 °C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is, is het uitgebakken. Laat het brood even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onafgedekt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 liggen zodat het zijn hitte (en vocht) kwijt kan. </w:t>
      </w:r>
    </w:p>
    <w:p w14:paraId="59B8E5CD" w14:textId="2BAFECDE" w:rsidR="00F34EB3" w:rsidRPr="00F34EB3" w:rsidRDefault="00F34EB3" w:rsidP="00F34EB3">
      <w:pPr>
        <w:pStyle w:val="Heading3"/>
        <w:keepNext/>
        <w:numPr>
          <w:ilvl w:val="1"/>
          <w:numId w:val="18"/>
        </w:numPr>
        <w:spacing w:after="0"/>
        <w:rPr>
          <w:rStyle w:val="Strong"/>
          <w:lang w:val="nl-BE"/>
        </w:rPr>
      </w:pPr>
      <w:bookmarkStart w:id="10" w:name="_Toc38307058"/>
      <w:r w:rsidRPr="00F34EB3">
        <w:rPr>
          <w:rStyle w:val="Strong"/>
          <w:lang w:val="nl-BE"/>
        </w:rPr>
        <w:lastRenderedPageBreak/>
        <w:t>Koelkast</w:t>
      </w:r>
      <w:bookmarkEnd w:id="10"/>
    </w:p>
    <w:p w14:paraId="2554CCC1" w14:textId="77777777" w:rsidR="00F34EB3" w:rsidRPr="0067296E" w:rsidRDefault="00F34EB3" w:rsidP="00F34EB3">
      <w:pPr>
        <w:rPr>
          <w:rFonts w:ascii="Corbel" w:hAnsi="Corbel" w:cstheme="minorHAnsi"/>
          <w:sz w:val="28"/>
          <w:szCs w:val="28"/>
          <w:lang w:val="nl-BE"/>
        </w:rPr>
      </w:pPr>
      <w:r w:rsidRPr="0067296E">
        <w:rPr>
          <w:rFonts w:ascii="Corbel" w:hAnsi="Corbel" w:cstheme="minorHAnsi"/>
          <w:sz w:val="28"/>
          <w:szCs w:val="28"/>
          <w:lang w:val="nl-BE"/>
        </w:rPr>
        <w:t xml:space="preserve">Sommigen plaatsen het deeg (als de deegbol klaar is) een tijdlang in de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koelkast</w:t>
      </w:r>
      <w:r w:rsidRPr="0067296E">
        <w:rPr>
          <w:rFonts w:ascii="Corbel" w:hAnsi="Corbel" w:cstheme="minorHAnsi"/>
          <w:sz w:val="28"/>
          <w:szCs w:val="28"/>
          <w:lang w:val="nl-BE"/>
        </w:rPr>
        <w:t xml:space="preserve">. Ik heb echter geen ervaring met dat systeem en kan er verder niet veel over vertellen maar het helpt bij het </w:t>
      </w:r>
      <w:r w:rsidRPr="0067296E">
        <w:rPr>
          <w:rFonts w:ascii="Corbel" w:hAnsi="Corbel" w:cstheme="minorHAnsi"/>
          <w:b/>
          <w:bCs/>
          <w:sz w:val="28"/>
          <w:szCs w:val="28"/>
          <w:lang w:val="nl-BE"/>
        </w:rPr>
        <w:t>rijzen</w:t>
      </w:r>
      <w:r w:rsidRPr="0067296E">
        <w:rPr>
          <w:rFonts w:ascii="Corbel" w:hAnsi="Corbel" w:cstheme="minorHAnsi"/>
          <w:sz w:val="28"/>
          <w:szCs w:val="28"/>
          <w:lang w:val="nl-BE"/>
        </w:rPr>
        <w:t>.</w:t>
      </w:r>
    </w:p>
    <w:p w14:paraId="1EB4C76D" w14:textId="77777777" w:rsidR="00EA0DEE" w:rsidRPr="00EA0DEE" w:rsidRDefault="00EA0DEE" w:rsidP="00EA0DEE">
      <w:pPr>
        <w:rPr>
          <w:lang w:val="nl-BE"/>
        </w:rPr>
      </w:pPr>
    </w:p>
    <w:p w14:paraId="788433A9" w14:textId="0A29F616" w:rsidR="00BB17D3" w:rsidRPr="00AF310F" w:rsidRDefault="00F34EB3">
      <w:pPr>
        <w:pStyle w:val="Heading2"/>
        <w:rPr>
          <w:lang w:val="nl-BE"/>
        </w:rPr>
      </w:pPr>
      <w:bookmarkStart w:id="11" w:name="_Toc38307059"/>
      <w:r>
        <w:rPr>
          <w:lang w:val="nl-BE"/>
        </w:rPr>
        <w:t>Succes!</w:t>
      </w:r>
      <w:bookmarkEnd w:id="11"/>
    </w:p>
    <w:p w14:paraId="68E45E37" w14:textId="1BFF428B" w:rsidR="006C298A" w:rsidRPr="00AF310F" w:rsidRDefault="006C298A">
      <w:pPr>
        <w:rPr>
          <w:lang w:val="nl-BE"/>
        </w:rPr>
      </w:pPr>
    </w:p>
    <w:p w14:paraId="6DCF9BC9" w14:textId="77777777" w:rsidR="006C298A" w:rsidRPr="00AF310F" w:rsidRDefault="006C298A">
      <w:pPr>
        <w:rPr>
          <w:lang w:val="nl-BE"/>
        </w:rPr>
      </w:pPr>
    </w:p>
    <w:sectPr w:rsidR="006C298A" w:rsidRPr="00AF310F" w:rsidSect="00672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BD6D" w14:textId="77777777" w:rsidR="003A0E6E" w:rsidRDefault="003A0E6E">
      <w:r>
        <w:separator/>
      </w:r>
    </w:p>
  </w:endnote>
  <w:endnote w:type="continuationSeparator" w:id="0">
    <w:p w14:paraId="0FC58DE5" w14:textId="77777777" w:rsidR="003A0E6E" w:rsidRDefault="003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B86A29" w:rsidRDefault="00B86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86A29" w:rsidRDefault="00B86A2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B86A29" w:rsidRDefault="00B86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128F" w14:textId="77777777" w:rsidR="003A0E6E" w:rsidRDefault="003A0E6E">
      <w:r>
        <w:separator/>
      </w:r>
    </w:p>
  </w:footnote>
  <w:footnote w:type="continuationSeparator" w:id="0">
    <w:p w14:paraId="4BEB7405" w14:textId="77777777" w:rsidR="003A0E6E" w:rsidRDefault="003A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B86A29" w:rsidRDefault="00B86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B86A29" w:rsidRDefault="00B86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B86A29" w:rsidRDefault="00B8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E4C"/>
    <w:multiLevelType w:val="hybridMultilevel"/>
    <w:tmpl w:val="40F2F5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B77CAF"/>
    <w:multiLevelType w:val="multilevel"/>
    <w:tmpl w:val="E7A0A1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10E57CB"/>
    <w:multiLevelType w:val="hybridMultilevel"/>
    <w:tmpl w:val="B6EAD20A"/>
    <w:lvl w:ilvl="0" w:tplc="356CF8C2">
      <w:start w:val="10"/>
      <w:numFmt w:val="bullet"/>
      <w:lvlText w:val="–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D3323"/>
    <w:multiLevelType w:val="hybridMultilevel"/>
    <w:tmpl w:val="E9CE0642"/>
    <w:lvl w:ilvl="0" w:tplc="AEBC024E">
      <w:start w:val="1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A2BF6"/>
    <w:multiLevelType w:val="hybridMultilevel"/>
    <w:tmpl w:val="89A4FF4A"/>
    <w:lvl w:ilvl="0" w:tplc="356CF8C2">
      <w:start w:val="10"/>
      <w:numFmt w:val="bullet"/>
      <w:lvlText w:val="–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7041BB"/>
    <w:multiLevelType w:val="hybridMultilevel"/>
    <w:tmpl w:val="BF6C037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515A9B"/>
    <w:multiLevelType w:val="hybridMultilevel"/>
    <w:tmpl w:val="A18E5C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1409D"/>
    <w:multiLevelType w:val="hybridMultilevel"/>
    <w:tmpl w:val="96E2ECE4"/>
    <w:lvl w:ilvl="0" w:tplc="5DE0F6E6">
      <w:start w:val="10"/>
      <w:numFmt w:val="bullet"/>
      <w:lvlText w:val="–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54ED2"/>
    <w:rsid w:val="000B2E7D"/>
    <w:rsid w:val="001A74A6"/>
    <w:rsid w:val="00237DB5"/>
    <w:rsid w:val="002D4F99"/>
    <w:rsid w:val="003A0E6E"/>
    <w:rsid w:val="003A1190"/>
    <w:rsid w:val="003B2F3A"/>
    <w:rsid w:val="005D182E"/>
    <w:rsid w:val="00601C5B"/>
    <w:rsid w:val="0067296E"/>
    <w:rsid w:val="006C298A"/>
    <w:rsid w:val="00820EE5"/>
    <w:rsid w:val="008229A6"/>
    <w:rsid w:val="009D38D2"/>
    <w:rsid w:val="00AF310F"/>
    <w:rsid w:val="00B74BA9"/>
    <w:rsid w:val="00B86A29"/>
    <w:rsid w:val="00BB17D3"/>
    <w:rsid w:val="00C10F2F"/>
    <w:rsid w:val="00C75004"/>
    <w:rsid w:val="00D06E3C"/>
    <w:rsid w:val="00D41AF5"/>
    <w:rsid w:val="00EA0DEE"/>
    <w:rsid w:val="00F34EB3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37F5-671D-4F07-B810-A43EE76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2019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Jacintha Ongenaert</cp:lastModifiedBy>
  <cp:revision>3</cp:revision>
  <dcterms:created xsi:type="dcterms:W3CDTF">2017-11-29T12:51:00Z</dcterms:created>
  <dcterms:modified xsi:type="dcterms:W3CDTF">2020-04-20T18:30:00Z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